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50449" w14:textId="572B4D2B" w:rsidR="00BB1A9C" w:rsidRPr="006C4E66" w:rsidRDefault="00BB1A9C" w:rsidP="00BB1A9C">
      <w:pPr>
        <w:tabs>
          <w:tab w:val="left" w:pos="3261"/>
        </w:tabs>
        <w:rPr>
          <w:rFonts w:ascii="Arial" w:hAnsi="Arial" w:cs="Arial"/>
          <w:bCs/>
          <w:sz w:val="20"/>
          <w:szCs w:val="20"/>
        </w:rPr>
      </w:pPr>
      <w:r w:rsidRPr="006C4E66">
        <w:rPr>
          <w:rFonts w:ascii="Arial" w:hAnsi="Arial" w:cs="Arial"/>
          <w:bCs/>
          <w:sz w:val="20"/>
          <w:szCs w:val="20"/>
        </w:rPr>
        <w:t xml:space="preserve">Číslo smlouvy objednatele: </w:t>
      </w:r>
      <w:r w:rsidR="007B1DC1">
        <w:rPr>
          <w:rFonts w:ascii="Arial" w:hAnsi="Arial" w:cs="Arial"/>
          <w:bCs/>
          <w:sz w:val="20"/>
          <w:szCs w:val="20"/>
        </w:rPr>
        <w:t xml:space="preserve">    </w:t>
      </w:r>
      <w:r w:rsidRPr="006C4E66">
        <w:rPr>
          <w:rFonts w:ascii="Arial" w:hAnsi="Arial" w:cs="Arial"/>
          <w:bCs/>
          <w:sz w:val="20"/>
          <w:szCs w:val="20"/>
        </w:rPr>
        <w:t>/2025</w:t>
      </w:r>
      <w:r w:rsidRPr="006C4E66">
        <w:rPr>
          <w:rFonts w:ascii="Arial" w:hAnsi="Arial" w:cs="Arial"/>
          <w:bCs/>
          <w:sz w:val="20"/>
          <w:szCs w:val="20"/>
        </w:rPr>
        <w:tab/>
      </w:r>
      <w:r w:rsidRPr="006C4E66">
        <w:rPr>
          <w:rFonts w:ascii="Arial" w:hAnsi="Arial" w:cs="Arial"/>
          <w:bCs/>
          <w:sz w:val="20"/>
          <w:szCs w:val="20"/>
        </w:rPr>
        <w:tab/>
        <w:t xml:space="preserve">Číslo smlouvy zhotovitele:  </w:t>
      </w:r>
    </w:p>
    <w:p w14:paraId="0759EE3B" w14:textId="77777777" w:rsidR="00BB1A9C" w:rsidRDefault="00BB1A9C" w:rsidP="002C28FD">
      <w:pPr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</w:pPr>
    </w:p>
    <w:p w14:paraId="2BE9044E" w14:textId="5B9BE981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30"/>
          <w:sz w:val="28"/>
          <w:szCs w:val="28"/>
          <w:lang w:eastAsia="cs-CZ"/>
        </w:rPr>
        <w:t>SMLOUVA O DÍLO</w:t>
      </w:r>
    </w:p>
    <w:p w14:paraId="2556F69C" w14:textId="77777777" w:rsidR="002C28FD" w:rsidRDefault="002C28FD" w:rsidP="002C28FD">
      <w:pPr>
        <w:spacing w:after="0" w:line="240" w:lineRule="auto"/>
        <w:jc w:val="center"/>
        <w:rPr>
          <w:rFonts w:ascii="Arial" w:eastAsia="Times New Roman" w:hAnsi="Arial" w:cs="Arial"/>
          <w:kern w:val="28"/>
          <w:sz w:val="20"/>
          <w:szCs w:val="24"/>
          <w:lang w:eastAsia="cs-CZ"/>
        </w:rPr>
      </w:pP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 xml:space="preserve">uzavřená níže uvedeného dne, měsíce a roku v souladu s ust. § </w:t>
      </w:r>
      <w:smartTag w:uri="urn:schemas-microsoft-com:office:smarttags" w:element="metricconverter">
        <w:smartTagPr>
          <w:attr w:name="ProductID" w:val="2586 a"/>
        </w:smartTagPr>
        <w:r>
          <w:rPr>
            <w:rFonts w:ascii="Arial" w:eastAsia="Times New Roman" w:hAnsi="Arial" w:cs="Arial"/>
            <w:kern w:val="28"/>
            <w:sz w:val="20"/>
            <w:szCs w:val="24"/>
            <w:lang w:eastAsia="cs-CZ"/>
          </w:rPr>
          <w:t xml:space="preserve">2586 </w:t>
        </w:r>
        <w:r>
          <w:rPr>
            <w:rFonts w:ascii="Arial" w:eastAsia="Times New Roman" w:hAnsi="Arial" w:cs="Arial"/>
            <w:snapToGrid w:val="0"/>
            <w:sz w:val="20"/>
            <w:szCs w:val="24"/>
            <w:lang w:eastAsia="cs-CZ"/>
          </w:rPr>
          <w:t>a</w:t>
        </w:r>
      </w:smartTag>
      <w:r>
        <w:rPr>
          <w:rFonts w:ascii="Arial" w:eastAsia="Times New Roman" w:hAnsi="Arial" w:cs="Arial"/>
          <w:snapToGrid w:val="0"/>
          <w:sz w:val="20"/>
          <w:szCs w:val="24"/>
          <w:lang w:eastAsia="cs-CZ"/>
        </w:rPr>
        <w:t xml:space="preserve"> násl.</w:t>
      </w:r>
      <w:r>
        <w:rPr>
          <w:rFonts w:ascii="Arial" w:eastAsia="Times New Roman" w:hAnsi="Arial" w:cs="Arial"/>
          <w:snapToGrid w:val="0"/>
          <w:color w:val="FF0000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zákona č. 89/2012 Sb., občanský zákoník, ve znění pozdějších předpisů (dále jen „</w:t>
      </w:r>
      <w:r>
        <w:rPr>
          <w:rFonts w:ascii="Arial" w:eastAsia="Times New Roman" w:hAnsi="Arial" w:cs="Arial"/>
          <w:b/>
          <w:kern w:val="28"/>
          <w:sz w:val="20"/>
          <w:szCs w:val="24"/>
          <w:lang w:eastAsia="cs-CZ"/>
        </w:rPr>
        <w:t>občanský zákoník</w:t>
      </w:r>
      <w:r>
        <w:rPr>
          <w:rFonts w:ascii="Arial" w:eastAsia="Times New Roman" w:hAnsi="Arial" w:cs="Arial"/>
          <w:kern w:val="28"/>
          <w:sz w:val="20"/>
          <w:szCs w:val="24"/>
          <w:lang w:eastAsia="cs-CZ"/>
        </w:rPr>
        <w:t>“)</w:t>
      </w:r>
    </w:p>
    <w:p w14:paraId="143F8316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6394903F" w14:textId="77777777" w:rsidR="002C28FD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Objednatel:</w:t>
      </w:r>
    </w:p>
    <w:p w14:paraId="556EB600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Město Znojmo</w:t>
      </w:r>
    </w:p>
    <w:p w14:paraId="1348F42C" w14:textId="77777777" w:rsidR="002C28FD" w:rsidRDefault="002C28FD" w:rsidP="002C28FD">
      <w:pPr>
        <w:tabs>
          <w:tab w:val="left" w:pos="1985"/>
        </w:tabs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C03337">
        <w:rPr>
          <w:rFonts w:ascii="Arial" w:eastAsia="Times New Roman" w:hAnsi="Arial" w:cs="Arial"/>
          <w:sz w:val="20"/>
          <w:szCs w:val="20"/>
          <w:lang w:eastAsia="cs-CZ"/>
        </w:rPr>
        <w:t>Obroková 1/12, 669 0</w:t>
      </w:r>
      <w:r>
        <w:rPr>
          <w:rFonts w:ascii="Arial" w:eastAsia="Times New Roman" w:hAnsi="Arial" w:cs="Arial"/>
          <w:sz w:val="20"/>
          <w:szCs w:val="20"/>
          <w:lang w:eastAsia="cs-CZ"/>
        </w:rPr>
        <w:t>2 Znojmo</w:t>
      </w:r>
    </w:p>
    <w:p w14:paraId="70CBEB1D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Jednající: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>
        <w:rPr>
          <w:rFonts w:ascii="Arial" w:eastAsia="Times New Roman" w:hAnsi="Arial" w:cs="Arial"/>
          <w:sz w:val="20"/>
          <w:szCs w:val="20"/>
          <w:lang w:eastAsia="cs-CZ"/>
        </w:rPr>
        <w:t>, starosta města</w:t>
      </w:r>
    </w:p>
    <w:p w14:paraId="5A079B0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IČO: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00293881</w:t>
      </w:r>
    </w:p>
    <w:p w14:paraId="70D3B0DC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DIČ: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CZ00293881</w:t>
      </w:r>
    </w:p>
    <w:p w14:paraId="0434ED26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Daňový režim: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plátce DPH</w:t>
      </w:r>
    </w:p>
    <w:p w14:paraId="7D7A7CC7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Bankovní spojení: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Komerční banka a.s., pobočka Znojmo</w:t>
      </w:r>
    </w:p>
    <w:p w14:paraId="5F11E46A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Číslo účtu: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19-5054880237/0100</w:t>
      </w:r>
    </w:p>
    <w:p w14:paraId="4C7495BE" w14:textId="3D1F9A6D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Zástupce ve věcech technických: Ing. </w:t>
      </w:r>
      <w:r w:rsidR="00CD02CB">
        <w:rPr>
          <w:rFonts w:ascii="Arial" w:eastAsia="Times New Roman" w:hAnsi="Arial" w:cs="Arial"/>
          <w:sz w:val="20"/>
          <w:szCs w:val="20"/>
          <w:lang w:eastAsia="cs-CZ"/>
        </w:rPr>
        <w:t>Václav Tomšíček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- </w:t>
      </w:r>
      <w:r w:rsidR="00CD02CB">
        <w:rPr>
          <w:rFonts w:ascii="Arial" w:eastAsia="Times New Roman" w:hAnsi="Arial" w:cs="Arial"/>
          <w:sz w:val="20"/>
          <w:szCs w:val="20"/>
          <w:lang w:eastAsia="cs-CZ"/>
        </w:rPr>
        <w:t>referent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odboru investic a technických služeb</w:t>
      </w:r>
    </w:p>
    <w:p w14:paraId="2FA16EB2" w14:textId="77777777" w:rsidR="002C28FD" w:rsidRDefault="002C28FD" w:rsidP="002C28FD">
      <w:pPr>
        <w:spacing w:after="0" w:line="240" w:lineRule="auto"/>
        <w:ind w:firstLine="357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povinný subjekt dle § 2 odst. 1 zákona č. 340/2015 Sb. (o registru smluv) v platném znění</w:t>
      </w:r>
    </w:p>
    <w:p w14:paraId="5F205FE1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0B23EF" w14:textId="77777777" w:rsidR="002C28FD" w:rsidRDefault="002C28FD" w:rsidP="002C28FD">
      <w:pPr>
        <w:spacing w:after="0" w:line="240" w:lineRule="auto"/>
        <w:ind w:firstLine="72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E6E88ED" w14:textId="77777777" w:rsidR="002C28FD" w:rsidRDefault="002C28FD" w:rsidP="002C28FD">
      <w:pPr>
        <w:numPr>
          <w:ilvl w:val="1"/>
          <w:numId w:val="2"/>
        </w:numPr>
        <w:spacing w:after="60" w:line="240" w:lineRule="auto"/>
        <w:ind w:left="357" w:hanging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Zhotovitel:</w:t>
      </w:r>
    </w:p>
    <w:p w14:paraId="5187C4BD" w14:textId="18739F04" w:rsidR="00074FE0" w:rsidRDefault="00A52826" w:rsidP="002C28FD">
      <w:pPr>
        <w:spacing w:after="0" w:line="240" w:lineRule="auto"/>
        <w:ind w:left="357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………………</w:t>
      </w:r>
    </w:p>
    <w:p w14:paraId="60935BED" w14:textId="59F71110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Sídlo: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</w:t>
      </w: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103A8810" w14:textId="25479345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Jednající: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…………….</w:t>
      </w: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082960B" w14:textId="13F74316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IČO: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…………….</w:t>
      </w:r>
    </w:p>
    <w:p w14:paraId="1CC301BC" w14:textId="66C4FE59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DIČ: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</w:t>
      </w:r>
    </w:p>
    <w:p w14:paraId="002645B1" w14:textId="15609613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Daňový režim: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………………</w:t>
      </w: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574C5A36" w14:textId="73A01455" w:rsidR="00E7142F" w:rsidRPr="0006344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Bankovní spojení: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……………..</w:t>
      </w: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272DAB54" w14:textId="08AD0453" w:rsidR="00E7142F" w:rsidRDefault="00E7142F" w:rsidP="00E7142F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 w:rsidRPr="0006344F">
        <w:rPr>
          <w:rFonts w:ascii="Arial" w:eastAsia="Times New Roman" w:hAnsi="Arial" w:cs="Arial"/>
          <w:sz w:val="20"/>
          <w:szCs w:val="20"/>
          <w:lang w:eastAsia="cs-CZ"/>
        </w:rPr>
        <w:t xml:space="preserve">Číslo účtu: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………………..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E1271FC" w14:textId="77777777" w:rsidR="002C28FD" w:rsidRDefault="002C28FD" w:rsidP="002C28FD">
      <w:pPr>
        <w:spacing w:after="0" w:line="240" w:lineRule="auto"/>
        <w:ind w:left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44AB9A6D" w14:textId="77777777" w:rsidR="002C28FD" w:rsidRDefault="002C28FD" w:rsidP="00074FE0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Předmět smlouvy</w:t>
      </w:r>
    </w:p>
    <w:p w14:paraId="06502530" w14:textId="77777777" w:rsidR="002C28FD" w:rsidRDefault="002C28FD" w:rsidP="00074FE0">
      <w:pPr>
        <w:numPr>
          <w:ilvl w:val="1"/>
          <w:numId w:val="3"/>
        </w:numPr>
        <w:tabs>
          <w:tab w:val="clear" w:pos="720"/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>Předmětem této smlouvy o dílo (dále jen „smlouva“) je závazek zhotovitele provést na svůj náklad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nebezpečí za podmínek stanovených v této smlouvě řádně a včas dílo specifikované níže v čl. II. této smlouvy a závazek objednatele převzít řádně provedené dílo a zaplatit za něj zhotoviteli níže sjednanou cenu.</w:t>
      </w:r>
    </w:p>
    <w:p w14:paraId="4BAF50E5" w14:textId="4274AD20" w:rsidR="00074FE0" w:rsidRPr="00F10E85" w:rsidRDefault="002C28FD" w:rsidP="00074FE0">
      <w:pPr>
        <w:numPr>
          <w:ilvl w:val="1"/>
          <w:numId w:val="3"/>
        </w:numPr>
        <w:tabs>
          <w:tab w:val="num" w:pos="0"/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Dílem se pro účely této smlouvy rozumí kompletní provedení předmětu zakázky</w:t>
      </w:r>
      <w:r w:rsidR="00A52826">
        <w:rPr>
          <w:rFonts w:ascii="Arial" w:eastAsia="Times New Roman" w:hAnsi="Arial" w:cs="Arial"/>
          <w:sz w:val="20"/>
          <w:szCs w:val="20"/>
          <w:lang w:eastAsia="cs-CZ"/>
        </w:rPr>
        <w:t>, kterým je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52826" w:rsidRPr="00BB302D">
        <w:rPr>
          <w:rFonts w:cstheme="minorHAnsi"/>
        </w:rPr>
        <w:t xml:space="preserve">Zpracování </w:t>
      </w:r>
      <w:r w:rsidR="00A52826" w:rsidRPr="00F10E85">
        <w:rPr>
          <w:rFonts w:ascii="Arial" w:hAnsi="Arial" w:cs="Arial"/>
          <w:sz w:val="20"/>
          <w:szCs w:val="20"/>
        </w:rPr>
        <w:t xml:space="preserve">projektové dokumentace </w:t>
      </w:r>
      <w:r w:rsidR="00CD02CB">
        <w:rPr>
          <w:rFonts w:ascii="Arial" w:hAnsi="Arial" w:cs="Arial"/>
          <w:sz w:val="20"/>
          <w:szCs w:val="20"/>
        </w:rPr>
        <w:t>Rekonstrukce koupaliště</w:t>
      </w:r>
      <w:r w:rsidR="00026309">
        <w:rPr>
          <w:rFonts w:ascii="Arial" w:hAnsi="Arial" w:cs="Arial"/>
          <w:sz w:val="20"/>
          <w:szCs w:val="20"/>
        </w:rPr>
        <w:t xml:space="preserve"> Znojmo -</w:t>
      </w:r>
      <w:r w:rsidR="00CD02CB">
        <w:rPr>
          <w:rFonts w:ascii="Arial" w:hAnsi="Arial" w:cs="Arial"/>
          <w:sz w:val="20"/>
          <w:szCs w:val="20"/>
        </w:rPr>
        <w:t xml:space="preserve"> Mramotice</w:t>
      </w:r>
      <w:r w:rsidR="00A52826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74FE0" w:rsidRPr="00F10E85">
        <w:rPr>
          <w:rFonts w:ascii="Arial" w:eastAsia="Times New Roman" w:hAnsi="Arial" w:cs="Arial"/>
          <w:sz w:val="20"/>
          <w:szCs w:val="20"/>
          <w:lang w:eastAsia="cs-CZ"/>
        </w:rPr>
        <w:t>a obsahuje tyto činnosti:</w:t>
      </w:r>
    </w:p>
    <w:p w14:paraId="1FBF2C59" w14:textId="5072A529" w:rsidR="00242894" w:rsidRPr="00F10E85" w:rsidRDefault="00242894" w:rsidP="00242894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t>Zpracování dokumentace pro povolení záměru (D</w:t>
      </w:r>
      <w:r w:rsidR="00A52826" w:rsidRPr="00F10E85">
        <w:rPr>
          <w:rFonts w:ascii="Arial" w:eastAsia="Times New Roman" w:hAnsi="Arial" w:cs="Arial"/>
          <w:sz w:val="20"/>
          <w:szCs w:val="20"/>
          <w:lang w:eastAsia="cs-CZ"/>
        </w:rPr>
        <w:t>PZ</w:t>
      </w:r>
      <w:r w:rsidRPr="00F10E85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F10E85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10E85" w:rsidRPr="00F10E85">
        <w:rPr>
          <w:rFonts w:ascii="Arial" w:hAnsi="Arial" w:cs="Arial"/>
          <w:sz w:val="20"/>
          <w:szCs w:val="20"/>
        </w:rPr>
        <w:t xml:space="preserve">v rozsahu vyhlášky č. </w:t>
      </w:r>
      <w:r w:rsidR="00F10E85" w:rsidRPr="00A228CB">
        <w:rPr>
          <w:rFonts w:ascii="Arial" w:hAnsi="Arial" w:cs="Arial"/>
          <w:color w:val="000000"/>
          <w:sz w:val="20"/>
          <w:szCs w:val="20"/>
        </w:rPr>
        <w:t>131/2024 Sb., o dokumentaci staveb</w:t>
      </w:r>
    </w:p>
    <w:p w14:paraId="04150CEE" w14:textId="68E1D7E5" w:rsidR="00074FE0" w:rsidRDefault="00242894" w:rsidP="00242894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Vyřízení a zajištění souhlasných stanovisek dotčených orgánů </w:t>
      </w:r>
      <w:r w:rsidR="00A52826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a správců sítí </w:t>
      </w:r>
      <w:r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nutných pro </w:t>
      </w:r>
      <w:r w:rsidR="00064893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a </w:t>
      </w:r>
      <w:r w:rsidRPr="00F10E85">
        <w:rPr>
          <w:rFonts w:ascii="Arial" w:eastAsia="Times New Roman" w:hAnsi="Arial" w:cs="Arial"/>
          <w:sz w:val="20"/>
          <w:szCs w:val="20"/>
          <w:lang w:eastAsia="cs-CZ"/>
        </w:rPr>
        <w:t>vydání povolení záměru</w:t>
      </w:r>
      <w:r w:rsidR="00A52826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, popř. dalších se stavbou </w:t>
      </w:r>
      <w:r w:rsidR="00F10E85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souvisejících </w:t>
      </w:r>
      <w:r w:rsidR="00A52826" w:rsidRPr="00F10E85">
        <w:rPr>
          <w:rFonts w:ascii="Arial" w:eastAsia="Times New Roman" w:hAnsi="Arial" w:cs="Arial"/>
          <w:sz w:val="20"/>
          <w:szCs w:val="20"/>
          <w:lang w:eastAsia="cs-CZ"/>
        </w:rPr>
        <w:t>a stavbu podmiňujících rozhodnutí</w:t>
      </w:r>
    </w:p>
    <w:p w14:paraId="6B8026B2" w14:textId="2ABB9254" w:rsidR="00F10E85" w:rsidRDefault="00F10E85" w:rsidP="00242894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Podání žádosti o povolení záměru na stavební úřad</w:t>
      </w:r>
    </w:p>
    <w:p w14:paraId="78E95A82" w14:textId="46341F29" w:rsidR="001B667E" w:rsidRPr="00F10E85" w:rsidRDefault="006E5900" w:rsidP="006E5900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6E5900">
        <w:rPr>
          <w:rFonts w:ascii="Arial" w:eastAsia="Times New Roman" w:hAnsi="Arial" w:cs="Arial"/>
          <w:sz w:val="20"/>
          <w:szCs w:val="20"/>
          <w:lang w:eastAsia="cs-CZ"/>
        </w:rPr>
        <w:t>dhad roční spotřeby elektrické energie všech navržených technologií (bazénová technologie, čerpadla, osvětlení, solární ohřev, případně další zařízení).Tento odhad bude sloužit jako podklad pro žádost o připojení k distribuční síti (EGD).Výstupem bude přehledná tabulka s předpokládanými příkony a roční spotřebou jednotlivých zařízení.</w:t>
      </w:r>
    </w:p>
    <w:p w14:paraId="7EF34EE1" w14:textId="77777777" w:rsidR="00F10E85" w:rsidRPr="00F10E85" w:rsidRDefault="00F10E85" w:rsidP="00F10E85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t>Zajištění pro zpracování dokumentace nutných posudků či rozborů (např. hydrogeologie apod.)</w:t>
      </w:r>
    </w:p>
    <w:p w14:paraId="5C323B03" w14:textId="7B6C2094" w:rsidR="00242894" w:rsidRPr="00F10E85" w:rsidRDefault="00242894" w:rsidP="00242894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t>Zpracování dokumentace pro provedení stavby</w:t>
      </w:r>
      <w:r w:rsidR="00F10E85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36F4B">
        <w:rPr>
          <w:rFonts w:ascii="Arial" w:eastAsia="Times New Roman" w:hAnsi="Arial" w:cs="Arial"/>
          <w:sz w:val="20"/>
          <w:szCs w:val="20"/>
          <w:lang w:eastAsia="cs-CZ"/>
        </w:rPr>
        <w:t xml:space="preserve">(DPS) </w:t>
      </w:r>
      <w:r w:rsidR="00F10E85" w:rsidRPr="00F10E85">
        <w:rPr>
          <w:rFonts w:ascii="Arial" w:eastAsia="Times New Roman" w:hAnsi="Arial" w:cs="Arial"/>
          <w:sz w:val="20"/>
          <w:szCs w:val="20"/>
          <w:lang w:eastAsia="cs-CZ"/>
        </w:rPr>
        <w:t xml:space="preserve">podle vyhlášky č. </w:t>
      </w:r>
      <w:r w:rsidR="00F10E85" w:rsidRPr="00F10E85">
        <w:rPr>
          <w:rFonts w:ascii="Arial" w:hAnsi="Arial" w:cs="Arial"/>
          <w:sz w:val="20"/>
          <w:szCs w:val="20"/>
        </w:rPr>
        <w:t>169/2016 Sb., o stanovení rozsahu dokumentace veřejné zakázky na stavební práce a soupisu stavebních prací, dodávek a služeb s výkazem výměr</w:t>
      </w:r>
    </w:p>
    <w:p w14:paraId="0E0ED3E9" w14:textId="44291D0C" w:rsidR="00074FE0" w:rsidRPr="00F10E85" w:rsidRDefault="00242894" w:rsidP="00242894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lastRenderedPageBreak/>
        <w:t>Zpracování soupisu prací a dodávek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 xml:space="preserve"> a rozpočtu</w:t>
      </w:r>
    </w:p>
    <w:p w14:paraId="00228A5F" w14:textId="0F0BD964" w:rsidR="00F10E85" w:rsidRPr="00F10E85" w:rsidRDefault="00FB726B" w:rsidP="00F10E85">
      <w:pPr>
        <w:numPr>
          <w:ilvl w:val="1"/>
          <w:numId w:val="18"/>
        </w:numPr>
        <w:spacing w:after="6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0E85">
        <w:rPr>
          <w:rFonts w:ascii="Arial" w:eastAsia="Times New Roman" w:hAnsi="Arial" w:cs="Arial"/>
          <w:sz w:val="20"/>
          <w:szCs w:val="20"/>
          <w:lang w:eastAsia="cs-CZ"/>
        </w:rPr>
        <w:t>Průběžná konzu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l</w:t>
      </w:r>
      <w:r w:rsidRPr="00F10E85">
        <w:rPr>
          <w:rFonts w:ascii="Arial" w:eastAsia="Times New Roman" w:hAnsi="Arial" w:cs="Arial"/>
          <w:sz w:val="20"/>
          <w:szCs w:val="20"/>
          <w:lang w:eastAsia="cs-CZ"/>
        </w:rPr>
        <w:t>tace s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F10E85">
        <w:rPr>
          <w:rFonts w:ascii="Arial" w:eastAsia="Times New Roman" w:hAnsi="Arial" w:cs="Arial"/>
          <w:sz w:val="20"/>
          <w:szCs w:val="20"/>
          <w:lang w:eastAsia="cs-CZ"/>
        </w:rPr>
        <w:t>objednatelem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, ú</w:t>
      </w:r>
      <w:r w:rsidR="00F10E85" w:rsidRPr="00F10E85">
        <w:rPr>
          <w:rFonts w:ascii="Arial" w:eastAsia="Times New Roman" w:hAnsi="Arial" w:cs="Arial"/>
          <w:sz w:val="20"/>
          <w:szCs w:val="20"/>
          <w:lang w:eastAsia="cs-CZ"/>
        </w:rPr>
        <w:t>čast na jednáních</w:t>
      </w:r>
    </w:p>
    <w:p w14:paraId="114FDE58" w14:textId="5DC1CFBD" w:rsidR="00F10E85" w:rsidRPr="00F10E85" w:rsidRDefault="00F10E85" w:rsidP="00F10E85">
      <w:pPr>
        <w:numPr>
          <w:ilvl w:val="1"/>
          <w:numId w:val="1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F10E85">
        <w:rPr>
          <w:rFonts w:ascii="Arial" w:hAnsi="Arial" w:cs="Arial"/>
          <w:sz w:val="20"/>
          <w:szCs w:val="20"/>
        </w:rPr>
        <w:t>Poskytování součinnosti při realizaci zadávacího řízení, a to zejména v rámci požadavků na vysvětlení zadávací dokumentace a při posouzení nabídek (kontroly položkových rozpočtů apod.). Při poskytování součinnosti při vysvětlení zadávací dokumentace v průběhu zadávacího řízení je zhotovitel povinen poskytnout okamžitou součinnost, a to doručit návrh znění vysvětlení zadávacích podmínek objednateli do dvou pracovních dnů ode dne sdělení požadavku u objednatele na jeho poskytnutí.</w:t>
      </w:r>
    </w:p>
    <w:p w14:paraId="5431BE43" w14:textId="4011A0AC" w:rsidR="00F10E85" w:rsidRPr="00F10E85" w:rsidRDefault="00F10E85" w:rsidP="00F10E85">
      <w:pPr>
        <w:spacing w:after="6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4BB2DC0" w14:textId="77777777" w:rsidR="00242894" w:rsidRPr="00FE2F01" w:rsidRDefault="00242894" w:rsidP="00242894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Doku</w:t>
      </w:r>
      <w:r w:rsidR="00FF5C3B" w:rsidRPr="00FE2F01">
        <w:rPr>
          <w:rFonts w:ascii="Arial" w:eastAsia="Times New Roman" w:hAnsi="Arial" w:cs="Arial"/>
          <w:sz w:val="20"/>
          <w:szCs w:val="20"/>
          <w:lang w:eastAsia="cs-CZ"/>
        </w:rPr>
        <w:t>mentace pro povolení záměru bude předána v počtu 3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F5C3B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tištěných 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paré a elektronicky ve </w:t>
      </w:r>
      <w:r w:rsidR="00FF5C3B" w:rsidRPr="00FE2F01">
        <w:rPr>
          <w:rFonts w:ascii="Arial" w:eastAsia="Times New Roman" w:hAnsi="Arial" w:cs="Arial"/>
          <w:sz w:val="20"/>
          <w:szCs w:val="20"/>
          <w:lang w:eastAsia="cs-CZ"/>
        </w:rPr>
        <w:t>formátech.pdf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., dwg, popř dng, .xls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BD71822" w14:textId="4EDA918A" w:rsidR="00FF5C3B" w:rsidRPr="00FE2F01" w:rsidRDefault="00FF5C3B" w:rsidP="00FF5C3B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Dokumentace pro provedení stavby bude předána v počtu 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tištěných paré a elektronicky ve formátech.pdf., dwg, popř dng, .xls.</w:t>
      </w:r>
    </w:p>
    <w:p w14:paraId="15C5B416" w14:textId="77777777" w:rsidR="00FF5C3B" w:rsidRPr="00FE2F01" w:rsidRDefault="00FF5C3B" w:rsidP="00242894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9A5A66" w14:textId="77777777" w:rsidR="00064893" w:rsidRPr="00FE2F01" w:rsidRDefault="00064893" w:rsidP="00242894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Smluvní strany se dohodly, že o povolení záměru požádá př</w:t>
      </w:r>
      <w:r w:rsidR="00FF5C3B" w:rsidRPr="00FE2F01">
        <w:rPr>
          <w:rFonts w:ascii="Arial" w:eastAsia="Times New Roman" w:hAnsi="Arial" w:cs="Arial"/>
          <w:sz w:val="20"/>
          <w:szCs w:val="20"/>
          <w:lang w:eastAsia="cs-CZ"/>
        </w:rPr>
        <w:t>íslušný stavební úřad zhotovitel na základě plné moci od objednatele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88AF3EA" w14:textId="77777777" w:rsidR="002C28FD" w:rsidRPr="006502B4" w:rsidRDefault="002C28FD" w:rsidP="002C28FD">
      <w:pPr>
        <w:keepNext/>
        <w:numPr>
          <w:ilvl w:val="0"/>
          <w:numId w:val="1"/>
        </w:numPr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6502B4">
        <w:rPr>
          <w:rFonts w:ascii="Arial" w:eastAsia="Times New Roman" w:hAnsi="Arial" w:cs="Arial"/>
          <w:b/>
          <w:sz w:val="24"/>
          <w:szCs w:val="24"/>
          <w:lang w:eastAsia="cs-CZ"/>
        </w:rPr>
        <w:t>Doba plnění díla</w:t>
      </w:r>
    </w:p>
    <w:p w14:paraId="3391FBE4" w14:textId="574A84DD" w:rsidR="00C25B4D" w:rsidRDefault="00C25B4D" w:rsidP="004C3302">
      <w:pPr>
        <w:numPr>
          <w:ilvl w:val="0"/>
          <w:numId w:val="4"/>
        </w:numPr>
        <w:tabs>
          <w:tab w:val="num" w:pos="0"/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Zahájení díla ihned po nabytí účinnosti této smlouvy.</w:t>
      </w:r>
    </w:p>
    <w:p w14:paraId="75BC3152" w14:textId="1F62FD09" w:rsidR="00064893" w:rsidRPr="00FE2F01" w:rsidRDefault="002C28FD" w:rsidP="004C3302">
      <w:pPr>
        <w:numPr>
          <w:ilvl w:val="0"/>
          <w:numId w:val="4"/>
        </w:numPr>
        <w:tabs>
          <w:tab w:val="num" w:pos="0"/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Zhotovitel se zavazu</w:t>
      </w:r>
      <w:r w:rsidR="00470559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je předat </w:t>
      </w:r>
      <w:r w:rsidR="004C3302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dílo </w:t>
      </w:r>
      <w:r w:rsidR="00242894" w:rsidRPr="00FE2F01">
        <w:rPr>
          <w:rFonts w:ascii="Arial" w:eastAsia="Times New Roman" w:hAnsi="Arial" w:cs="Arial"/>
          <w:sz w:val="20"/>
          <w:szCs w:val="20"/>
          <w:lang w:eastAsia="cs-CZ"/>
        </w:rPr>
        <w:t>v těchto termínech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4FBD0469" w14:textId="10C3CA69" w:rsidR="00483477" w:rsidRDefault="00064893" w:rsidP="00A84F4B">
      <w:pPr>
        <w:tabs>
          <w:tab w:val="num" w:pos="720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Termín pro předání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, resp. dokončení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čás</w:t>
      </w:r>
      <w:r w:rsidR="00664F6D" w:rsidRPr="00FE2F01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="00664F6D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díla dle čl. II, odst. </w:t>
      </w:r>
      <w:r w:rsidR="00C25B4D">
        <w:rPr>
          <w:rFonts w:ascii="Arial" w:eastAsia="Times New Roman" w:hAnsi="Arial" w:cs="Arial"/>
          <w:sz w:val="20"/>
          <w:szCs w:val="20"/>
          <w:lang w:eastAsia="cs-CZ"/>
        </w:rPr>
        <w:t xml:space="preserve">2, písm. </w:t>
      </w:r>
      <w:r w:rsidR="006E5900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664F6D" w:rsidRPr="00FE2F01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E5900">
        <w:rPr>
          <w:rFonts w:ascii="Arial" w:eastAsia="Times New Roman" w:hAnsi="Arial" w:cs="Arial"/>
          <w:sz w:val="20"/>
          <w:szCs w:val="20"/>
          <w:lang w:eastAsia="cs-CZ"/>
        </w:rPr>
        <w:t>90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 xml:space="preserve"> dnů</w:t>
      </w:r>
      <w:r w:rsidR="00664F6D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po </w:t>
      </w:r>
      <w:r w:rsidR="00F10E85">
        <w:rPr>
          <w:rFonts w:ascii="Arial" w:eastAsia="Times New Roman" w:hAnsi="Arial" w:cs="Arial"/>
          <w:sz w:val="20"/>
          <w:szCs w:val="20"/>
          <w:lang w:eastAsia="cs-CZ"/>
        </w:rPr>
        <w:t>podpisu smlouvy o dílo</w:t>
      </w:r>
    </w:p>
    <w:p w14:paraId="5A0033ED" w14:textId="2238955A" w:rsidR="006E5900" w:rsidRPr="00FE2F01" w:rsidRDefault="006E5900" w:rsidP="00A84F4B">
      <w:pPr>
        <w:tabs>
          <w:tab w:val="num" w:pos="720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E5900">
        <w:rPr>
          <w:rFonts w:ascii="Arial" w:eastAsia="Times New Roman" w:hAnsi="Arial" w:cs="Arial"/>
          <w:sz w:val="20"/>
          <w:szCs w:val="20"/>
          <w:lang w:eastAsia="cs-CZ"/>
        </w:rPr>
        <w:t xml:space="preserve">Termín pro předání, resp. dokončení částí díla dle čl. </w:t>
      </w:r>
      <w:r w:rsidR="003602B9">
        <w:rPr>
          <w:rFonts w:ascii="Arial" w:eastAsia="Times New Roman" w:hAnsi="Arial" w:cs="Arial"/>
          <w:sz w:val="20"/>
          <w:szCs w:val="20"/>
          <w:lang w:eastAsia="cs-CZ"/>
        </w:rPr>
        <w:t>II, odst. 2, písm. a), b) c): 12</w:t>
      </w:r>
      <w:bookmarkStart w:id="0" w:name="_GoBack"/>
      <w:bookmarkEnd w:id="0"/>
      <w:r w:rsidRPr="006E5900">
        <w:rPr>
          <w:rFonts w:ascii="Arial" w:eastAsia="Times New Roman" w:hAnsi="Arial" w:cs="Arial"/>
          <w:sz w:val="20"/>
          <w:szCs w:val="20"/>
          <w:lang w:eastAsia="cs-CZ"/>
        </w:rPr>
        <w:t>0 dnů po podpisu smlouvy o dílo</w:t>
      </w:r>
    </w:p>
    <w:p w14:paraId="215F0018" w14:textId="3893BBEC" w:rsidR="00664F6D" w:rsidRPr="00FE2F01" w:rsidRDefault="00664F6D" w:rsidP="00A84F4B">
      <w:pPr>
        <w:tabs>
          <w:tab w:val="num" w:pos="720"/>
        </w:tabs>
        <w:spacing w:after="6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Termín pro předání čás</w:t>
      </w:r>
      <w:r w:rsidR="00053D5D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ti díla dle čl. II, odst. 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2, písm. f</w:t>
      </w:r>
      <w:r w:rsidR="00053D5D" w:rsidRPr="00FE2F01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, g</w:t>
      </w:r>
      <w:r w:rsidR="00C25B4D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053D5D" w:rsidRPr="00FE2F01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053D5D" w:rsidRPr="00FE2F0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C47C2">
        <w:rPr>
          <w:rFonts w:ascii="Arial" w:eastAsia="Times New Roman" w:hAnsi="Arial" w:cs="Arial"/>
          <w:sz w:val="20"/>
          <w:szCs w:val="20"/>
          <w:lang w:eastAsia="cs-CZ"/>
        </w:rPr>
        <w:t>6</w:t>
      </w:r>
      <w:r w:rsidR="00C25B4D">
        <w:rPr>
          <w:rFonts w:ascii="Arial" w:eastAsia="Times New Roman" w:hAnsi="Arial" w:cs="Arial"/>
          <w:sz w:val="20"/>
          <w:szCs w:val="20"/>
          <w:lang w:eastAsia="cs-CZ"/>
        </w:rPr>
        <w:t>0 dnů od vydání pravomocného povolení záměru</w:t>
      </w:r>
    </w:p>
    <w:p w14:paraId="142FF2C3" w14:textId="77777777" w:rsidR="002C28FD" w:rsidRPr="00FE2F01" w:rsidRDefault="002C28FD" w:rsidP="002C28FD">
      <w:pPr>
        <w:numPr>
          <w:ilvl w:val="0"/>
          <w:numId w:val="4"/>
        </w:numPr>
        <w:tabs>
          <w:tab w:val="num" w:pos="426"/>
        </w:tabs>
        <w:spacing w:after="60" w:line="240" w:lineRule="auto"/>
        <w:ind w:left="426" w:hanging="567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Zhotovitel je oprávněn provést dílo i před sjednaným termínem dokončení a objednatel je povinen dříve dokončené dílo převzít.</w:t>
      </w:r>
    </w:p>
    <w:p w14:paraId="0E80CCBA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7E3AC3A6" w14:textId="77777777" w:rsidR="002C28FD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sjednávají pevnou cenu díla, provedeného v rozsahu dle této smlouvy, která je cenou nejvýše přípustnou</w:t>
      </w:r>
      <w:r w:rsidR="00074FE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2F70AD78" w14:textId="77777777" w:rsidR="00242894" w:rsidRDefault="00242894" w:rsidP="00064893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0044AA" w14:textId="61586EB5" w:rsidR="006E5900" w:rsidRPr="00FE2F01" w:rsidRDefault="006E5900" w:rsidP="00242894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E5900">
        <w:rPr>
          <w:rFonts w:ascii="Arial" w:eastAsia="Times New Roman" w:hAnsi="Arial" w:cs="Arial"/>
          <w:sz w:val="20"/>
          <w:szCs w:val="20"/>
          <w:lang w:eastAsia="cs-CZ"/>
        </w:rPr>
        <w:t xml:space="preserve">Cena za položky dle čl. II, odst. 2 písm. a), b), c): </w:t>
      </w:r>
      <w:r w:rsidRPr="006E5900">
        <w:rPr>
          <w:rFonts w:ascii="Arial" w:eastAsia="Times New Roman" w:hAnsi="Arial" w:cs="Arial"/>
          <w:sz w:val="20"/>
          <w:szCs w:val="20"/>
          <w:lang w:eastAsia="cs-CZ"/>
        </w:rPr>
        <w:tab/>
        <w:t>………… Kč</w:t>
      </w:r>
    </w:p>
    <w:p w14:paraId="07F50E78" w14:textId="45BEEB03" w:rsidR="00074FE0" w:rsidRPr="00FE2F01" w:rsidRDefault="00242894" w:rsidP="00074FE0">
      <w:pPr>
        <w:tabs>
          <w:tab w:val="num" w:pos="426"/>
          <w:tab w:val="num" w:pos="720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Cena za položky dle čl. II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odst. 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2 písm. 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f</w:t>
      </w:r>
      <w:r w:rsidR="00A84F4B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), 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g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C25B4D">
        <w:rPr>
          <w:rFonts w:ascii="Arial" w:eastAsia="Times New Roman" w:hAnsi="Arial" w:cs="Arial"/>
          <w:sz w:val="20"/>
          <w:szCs w:val="20"/>
          <w:lang w:eastAsia="cs-CZ"/>
        </w:rPr>
        <w:t>………….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Kč</w:t>
      </w:r>
    </w:p>
    <w:p w14:paraId="5F38CFDC" w14:textId="520089D4" w:rsidR="002C28FD" w:rsidRPr="00FE2F01" w:rsidRDefault="002C28FD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Celková cena</w:t>
      </w:r>
      <w:r w:rsidR="00D058A5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díla</w:t>
      </w:r>
      <w:r w:rsidR="001856E5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>:</w:t>
      </w:r>
      <w:r w:rsidR="00074FE0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064893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064893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064893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064893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C25B4D">
        <w:rPr>
          <w:rFonts w:ascii="Arial" w:eastAsia="Times New Roman" w:hAnsi="Arial" w:cs="Arial"/>
          <w:bCs/>
          <w:sz w:val="20"/>
          <w:szCs w:val="20"/>
          <w:lang w:eastAsia="cs-CZ"/>
        </w:rPr>
        <w:t>…………</w:t>
      </w:r>
      <w:r w:rsidR="00074FE0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Kč</w:t>
      </w:r>
    </w:p>
    <w:p w14:paraId="19283191" w14:textId="77777777" w:rsidR="00C25B4D" w:rsidRDefault="001856E5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</w:p>
    <w:p w14:paraId="218B0297" w14:textId="36025993" w:rsidR="001856E5" w:rsidRPr="00FE2F01" w:rsidRDefault="00C25B4D" w:rsidP="002C28FD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1856E5" w:rsidRPr="00FE2F01">
        <w:rPr>
          <w:rFonts w:ascii="Arial" w:eastAsia="Times New Roman" w:hAnsi="Arial" w:cs="Arial"/>
          <w:bCs/>
          <w:sz w:val="20"/>
          <w:szCs w:val="20"/>
          <w:lang w:eastAsia="cs-CZ"/>
        </w:rPr>
        <w:t>K ceně bude připočtena sazba DPH platná v době uskutečnění zdanitelného plnění.</w:t>
      </w:r>
    </w:p>
    <w:p w14:paraId="6CEF2242" w14:textId="77777777" w:rsidR="002C28FD" w:rsidRPr="00FE2F01" w:rsidRDefault="00E0076F" w:rsidP="002C28FD">
      <w:pPr>
        <w:tabs>
          <w:tab w:val="num" w:pos="426"/>
        </w:tabs>
        <w:spacing w:after="6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b/>
          <w:i/>
          <w:color w:val="FF0000"/>
          <w:sz w:val="20"/>
          <w:szCs w:val="20"/>
          <w:lang w:eastAsia="cs-CZ"/>
        </w:rPr>
        <w:tab/>
      </w:r>
      <w:r w:rsidR="002C28FD" w:rsidRPr="00FE2F01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</w:p>
    <w:p w14:paraId="2D024227" w14:textId="0FB5068C" w:rsidR="002C28FD" w:rsidRPr="00FE2F01" w:rsidRDefault="002C28FD" w:rsidP="00734D49">
      <w:pPr>
        <w:numPr>
          <w:ilvl w:val="1"/>
          <w:numId w:val="5"/>
        </w:numPr>
        <w:tabs>
          <w:tab w:val="num" w:pos="426"/>
        </w:tabs>
        <w:spacing w:after="6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Cena díla zahrnuje zejména zisk a veškeré náklady na realizaci díla včetně nákla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softHyphen/>
        <w:t xml:space="preserve">dů souvisejících (např. daně, pojištění, veškeré dopravní náklady, zvýšené náklady vyplývající z obchodních podmínek a z vývoje cen do doby provedení díla) a dále náklady na veškeré </w:t>
      </w:r>
      <w:r w:rsidR="00336F4B">
        <w:rPr>
          <w:rFonts w:ascii="Arial" w:eastAsia="Times New Roman" w:hAnsi="Arial" w:cs="Arial"/>
          <w:sz w:val="20"/>
          <w:szCs w:val="20"/>
          <w:lang w:eastAsia="cs-CZ"/>
        </w:rPr>
        <w:t xml:space="preserve">ostatní 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práce, dodávky a služby uvedené v čl. II</w:t>
      </w:r>
      <w:r w:rsidR="00336F4B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FE2F01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336F4B">
        <w:rPr>
          <w:rFonts w:ascii="Arial" w:eastAsia="Times New Roman" w:hAnsi="Arial" w:cs="Arial"/>
          <w:sz w:val="20"/>
          <w:szCs w:val="20"/>
          <w:lang w:eastAsia="cs-CZ"/>
        </w:rPr>
        <w:t>odst. 2</w:t>
      </w:r>
      <w:r w:rsidR="00441815" w:rsidRPr="00FE2F01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této smlouvy.</w:t>
      </w:r>
    </w:p>
    <w:p w14:paraId="4AB09587" w14:textId="77777777" w:rsidR="002C28FD" w:rsidRPr="00FE2F01" w:rsidRDefault="002C28FD" w:rsidP="002C28FD">
      <w:pPr>
        <w:numPr>
          <w:ilvl w:val="1"/>
          <w:numId w:val="5"/>
        </w:numPr>
        <w:tabs>
          <w:tab w:val="num" w:pos="0"/>
          <w:tab w:val="num" w:pos="426"/>
        </w:tabs>
        <w:spacing w:after="0" w:line="240" w:lineRule="auto"/>
        <w:ind w:left="426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>Cena za případné vícetisky požadované objednatelem nad sjednaný počet vyhotovení není součástí celkové ceny díla podle tohoto článku a bude zhotovitelem fakturována zvlášť, a to podle obecně platných zvyklostí a v cenách na trhu obvyklých.</w:t>
      </w:r>
    </w:p>
    <w:p w14:paraId="73654131" w14:textId="77777777" w:rsidR="002C28FD" w:rsidRPr="00C25B4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C25B4D">
        <w:rPr>
          <w:rFonts w:ascii="Arial" w:eastAsia="Times New Roman" w:hAnsi="Arial" w:cs="Arial"/>
          <w:b/>
          <w:sz w:val="24"/>
          <w:szCs w:val="24"/>
          <w:lang w:eastAsia="cs-CZ"/>
        </w:rPr>
        <w:t>Platební podmínky</w:t>
      </w:r>
    </w:p>
    <w:p w14:paraId="0E82FD40" w14:textId="77777777" w:rsidR="00064893" w:rsidRPr="00FE2F01" w:rsidRDefault="002C28FD" w:rsidP="00D904BC">
      <w:pPr>
        <w:pStyle w:val="Odstavecseseznamem"/>
        <w:numPr>
          <w:ilvl w:val="1"/>
          <w:numId w:val="6"/>
        </w:numPr>
        <w:ind w:hanging="502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Cena za dílo bude objednatelem uhrazena na základě 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dílčích </w:t>
      </w:r>
      <w:r w:rsidR="00D904BC" w:rsidRPr="00FE2F01">
        <w:rPr>
          <w:rFonts w:ascii="Arial" w:eastAsia="Times New Roman" w:hAnsi="Arial" w:cs="Arial"/>
          <w:sz w:val="20"/>
          <w:szCs w:val="20"/>
          <w:lang w:eastAsia="cs-CZ"/>
        </w:rPr>
        <w:t>faktur, kter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é</w:t>
      </w:r>
      <w:r w:rsidR="00D904BC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D904BC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zhotovitelem vystaven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D904BC"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064893" w:rsidRPr="00FE2F01">
        <w:rPr>
          <w:rFonts w:ascii="Arial" w:eastAsia="Times New Roman" w:hAnsi="Arial" w:cs="Arial"/>
          <w:sz w:val="20"/>
          <w:szCs w:val="20"/>
          <w:lang w:eastAsia="cs-CZ"/>
        </w:rPr>
        <w:t>následovně:</w:t>
      </w:r>
    </w:p>
    <w:p w14:paraId="523A2AE2" w14:textId="77777777" w:rsidR="00064893" w:rsidRPr="00FE2F01" w:rsidRDefault="00064893" w:rsidP="00064893">
      <w:pPr>
        <w:pStyle w:val="Odstavecseseznamem"/>
        <w:ind w:left="36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EB4C77C" w14:textId="6DA70079" w:rsidR="006E5900" w:rsidRPr="00FE2F01" w:rsidRDefault="006E5900" w:rsidP="00064893">
      <w:pPr>
        <w:pStyle w:val="Odstavecseseznamem"/>
        <w:ind w:left="360"/>
        <w:rPr>
          <w:rFonts w:ascii="Arial" w:eastAsia="Times New Roman" w:hAnsi="Arial" w:cs="Arial"/>
          <w:sz w:val="20"/>
          <w:szCs w:val="20"/>
          <w:lang w:eastAsia="cs-CZ"/>
        </w:rPr>
      </w:pPr>
      <w:r w:rsidRPr="006E5900">
        <w:rPr>
          <w:rFonts w:ascii="Arial" w:eastAsia="Times New Roman" w:hAnsi="Arial" w:cs="Arial"/>
          <w:sz w:val="20"/>
          <w:szCs w:val="20"/>
          <w:lang w:eastAsia="cs-CZ"/>
        </w:rPr>
        <w:t>Cena za položky dle čl. II, odst. 2 písm. a), b), c) bude fakturována po odevzdání DPZ a podání bezvadné žádosti o povolení záměru.</w:t>
      </w:r>
    </w:p>
    <w:p w14:paraId="3EDA964F" w14:textId="7A635DDB" w:rsidR="00064893" w:rsidRDefault="00336F4B" w:rsidP="00064893">
      <w:pPr>
        <w:pStyle w:val="Odstavecseseznamem"/>
        <w:ind w:left="360"/>
        <w:rPr>
          <w:rFonts w:ascii="Arial" w:eastAsia="Times New Roman" w:hAnsi="Arial" w:cs="Arial"/>
          <w:sz w:val="20"/>
          <w:szCs w:val="20"/>
          <w:lang w:eastAsia="cs-CZ"/>
        </w:rPr>
      </w:pPr>
      <w:r w:rsidRPr="00FE2F01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Cena za položky dle čl. II, odst. 2 písm. 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f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 xml:space="preserve">), 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>g</w:t>
      </w:r>
      <w:r w:rsidRPr="00FE2F01">
        <w:rPr>
          <w:rFonts w:ascii="Arial" w:eastAsia="Times New Roman" w:hAnsi="Arial" w:cs="Arial"/>
          <w:sz w:val="20"/>
          <w:szCs w:val="20"/>
          <w:lang w:eastAsia="cs-CZ"/>
        </w:rPr>
        <w:t>)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bude fakturována po odevzdání DPS, rozpočtu a výkazu výměr. </w:t>
      </w:r>
    </w:p>
    <w:p w14:paraId="62C51A02" w14:textId="77777777" w:rsidR="00740619" w:rsidRPr="00064893" w:rsidRDefault="00D904BC" w:rsidP="00DF66F1">
      <w:pPr>
        <w:ind w:left="353"/>
        <w:rPr>
          <w:rFonts w:ascii="Arial" w:eastAsia="Times New Roman" w:hAnsi="Arial" w:cs="Arial"/>
          <w:sz w:val="20"/>
          <w:szCs w:val="20"/>
          <w:lang w:eastAsia="cs-CZ"/>
        </w:rPr>
      </w:pPr>
      <w:r w:rsidRPr="00064893">
        <w:rPr>
          <w:rFonts w:ascii="Arial" w:eastAsia="Times New Roman" w:hAnsi="Arial" w:cs="Arial"/>
          <w:sz w:val="20"/>
          <w:szCs w:val="20"/>
          <w:lang w:eastAsia="cs-CZ"/>
        </w:rPr>
        <w:t>Přílohou faktury musí být kopie protokolu o předání a převzetí díla</w:t>
      </w:r>
      <w:r w:rsidR="00DF66F1">
        <w:rPr>
          <w:rFonts w:ascii="Arial" w:eastAsia="Times New Roman" w:hAnsi="Arial" w:cs="Arial"/>
          <w:sz w:val="20"/>
          <w:szCs w:val="20"/>
          <w:lang w:eastAsia="cs-CZ"/>
        </w:rPr>
        <w:t>, resp. informace o nabytí právní moci povolení záměru</w:t>
      </w:r>
      <w:r w:rsidRPr="00064893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E83993E" w14:textId="77777777" w:rsidR="002C28FD" w:rsidRDefault="002C28FD" w:rsidP="002E4B48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E4B48">
        <w:rPr>
          <w:rFonts w:ascii="Arial" w:eastAsia="Times New Roman" w:hAnsi="Arial" w:cs="Arial"/>
          <w:sz w:val="20"/>
          <w:szCs w:val="20"/>
          <w:lang w:eastAsia="cs-CZ"/>
        </w:rPr>
        <w:t>Faktura je daňovým dokladem a musí obsahovat veškeré náležitosti dle předpisů o účetnictví, daních a ostatních předpisů.</w:t>
      </w:r>
    </w:p>
    <w:p w14:paraId="1F8C9D92" w14:textId="429260AD" w:rsidR="00336F4B" w:rsidRPr="002E4B48" w:rsidRDefault="00336F4B" w:rsidP="002E4B48">
      <w:pPr>
        <w:numPr>
          <w:ilvl w:val="1"/>
          <w:numId w:val="6"/>
        </w:numPr>
        <w:tabs>
          <w:tab w:val="clear" w:pos="360"/>
          <w:tab w:val="num" w:pos="426"/>
        </w:tabs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36F4B">
        <w:rPr>
          <w:rFonts w:ascii="Arial" w:eastAsia="Times New Roman" w:hAnsi="Arial" w:cs="Arial"/>
          <w:sz w:val="20"/>
          <w:szCs w:val="20"/>
          <w:lang w:eastAsia="cs-CZ"/>
        </w:rPr>
        <w:t xml:space="preserve">Faktura bude vč. požadovaných náležitostí předávána objednateli prostřednictvím elektronické pošty na adresu </w:t>
      </w:r>
      <w:hyperlink r:id="rId8" w:history="1">
        <w:r w:rsidRPr="00336F4B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fakturace@muznojmo.cz</w:t>
        </w:r>
      </w:hyperlink>
      <w:r w:rsidRPr="00336F4B">
        <w:rPr>
          <w:rFonts w:ascii="Arial" w:eastAsia="Times New Roman" w:hAnsi="Arial" w:cs="Arial"/>
          <w:sz w:val="20"/>
          <w:szCs w:val="20"/>
          <w:lang w:eastAsia="cs-CZ"/>
        </w:rPr>
        <w:t>. Přípustná velikost zpráv přijímaných pomocí elektronické pošty je do 10 MB a požadovaný formát faktur vč. příloh je ISDOC.</w:t>
      </w:r>
    </w:p>
    <w:p w14:paraId="599AA32F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vrátit zhotoviteli fakturu do data její splatnosti, jestliže bude obsahovat nesprávné či neúplné údaje nebo k ní nebudou přiloženy dohodnuté přílohy. V takovém případě se přeruší plynutí lhůty splatnosti a lhůta splatnosti začne plynout od počátku ode dne doručení opravené faktury objednateli.</w:t>
      </w:r>
    </w:p>
    <w:p w14:paraId="1C731CBD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Splatnost faktury byla smluvními stranami dohodnuta na </w:t>
      </w:r>
      <w:r w:rsidRPr="00074FE0">
        <w:rPr>
          <w:rFonts w:ascii="Arial" w:eastAsia="Times New Roman" w:hAnsi="Arial" w:cs="Arial"/>
          <w:bCs/>
          <w:sz w:val="20"/>
          <w:szCs w:val="20"/>
          <w:lang w:eastAsia="cs-CZ"/>
        </w:rPr>
        <w:t>30 dnů ode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dne doručení faktury objednateli. </w:t>
      </w:r>
    </w:p>
    <w:p w14:paraId="07225043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Platbu poukáže objednatel bezhotovostně na účet zhotovitele. Povinnost zaplatit je splněna dnem odepsání fakturované částky z účtu objednatele.</w:t>
      </w:r>
    </w:p>
    <w:p w14:paraId="4A6DC666" w14:textId="77777777" w:rsidR="002C28FD" w:rsidRDefault="002C28FD" w:rsidP="002C28FD">
      <w:pPr>
        <w:numPr>
          <w:ilvl w:val="1"/>
          <w:numId w:val="6"/>
        </w:numPr>
        <w:spacing w:after="6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 případě úhrady faktury nebo její části po lhůtě splatnosti má zhotovitel nárok na úrok z prodlení ve výši 0,01 % z dlužné částky za každý den prodlení.</w:t>
      </w:r>
    </w:p>
    <w:p w14:paraId="70610966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Součinnost objednatele a povinnosti zhotovitele</w:t>
      </w:r>
    </w:p>
    <w:p w14:paraId="55B27FCB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bude zhotovitele informovat o všech změnách, které mu budou známy a které mohou ovlivnit výsledek prací na díle.</w:t>
      </w:r>
    </w:p>
    <w:p w14:paraId="3C3AE38A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se zavazuje k dodržování technologických a pracovních postupů dle standardů.</w:t>
      </w:r>
    </w:p>
    <w:p w14:paraId="3A37EF8A" w14:textId="77777777" w:rsidR="002C28FD" w:rsidRDefault="002C28FD" w:rsidP="00074FE0">
      <w:pPr>
        <w:numPr>
          <w:ilvl w:val="1"/>
          <w:numId w:val="7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bez zbytečného prodlení písemně upozornit objednatele na případnou nesprávnost jím dodaných pokynů, technického řešení či překážky omezující plynulost provádění díla, nebo znemožňující provedení díla.</w:t>
      </w:r>
    </w:p>
    <w:p w14:paraId="0EED42C6" w14:textId="77777777" w:rsidR="002C28FD" w:rsidRDefault="002C28FD" w:rsidP="00074FE0">
      <w:pPr>
        <w:numPr>
          <w:ilvl w:val="1"/>
          <w:numId w:val="7"/>
        </w:numPr>
        <w:tabs>
          <w:tab w:val="left" w:pos="284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Zhotovitel v plné míře odpovídá za bezpečnost a ochranu zdraví při práci pracovníků, kteří provádějí práci ve smyslu předmětu smlouvy. Zhotovitel se zavazuje dodržovat předpisy BOZP a PO.</w:t>
      </w:r>
    </w:p>
    <w:p w14:paraId="3F275DE7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14:paraId="644A34B1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při realizaci díla dodržovat tuto smlouvu, převzaté podklady a pokyny objednatele, veškeré ČSN, bezpečnostní, hygienické a další obecně závazné předpisy, které se týkají jeho činnosti při provádění díla.</w:t>
      </w:r>
    </w:p>
    <w:p w14:paraId="667AAAB4" w14:textId="33B07B4F" w:rsidR="00336F4B" w:rsidRPr="00336F4B" w:rsidRDefault="00336F4B" w:rsidP="00336F4B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je povinen dílo realizovat </w:t>
      </w:r>
      <w:r w:rsidRPr="00336F4B">
        <w:rPr>
          <w:rFonts w:ascii="Arial" w:eastAsia="Times New Roman" w:hAnsi="Arial" w:cs="Arial"/>
          <w:sz w:val="20"/>
          <w:szCs w:val="20"/>
          <w:lang w:eastAsia="cs-CZ"/>
        </w:rPr>
        <w:t xml:space="preserve">na </w:t>
      </w:r>
      <w:r w:rsidR="00026309">
        <w:rPr>
          <w:rFonts w:ascii="Arial" w:eastAsia="Times New Roman" w:hAnsi="Arial" w:cs="Arial"/>
          <w:sz w:val="20"/>
          <w:szCs w:val="20"/>
          <w:lang w:eastAsia="cs-CZ"/>
        </w:rPr>
        <w:t>základě zadání.</w:t>
      </w:r>
    </w:p>
    <w:p w14:paraId="0DD458F9" w14:textId="77777777" w:rsidR="002C28FD" w:rsidRDefault="002C28FD" w:rsidP="00074FE0">
      <w:pPr>
        <w:numPr>
          <w:ilvl w:val="1"/>
          <w:numId w:val="8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je povinen dílo realizovat v souladu s platným Územním plánem města Znojma.</w:t>
      </w:r>
    </w:p>
    <w:p w14:paraId="266606CD" w14:textId="77777777" w:rsidR="002C28FD" w:rsidRDefault="002C28FD" w:rsidP="002C28FD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Odpovědnost za škodu</w:t>
      </w:r>
    </w:p>
    <w:p w14:paraId="331F9EBF" w14:textId="77777777" w:rsidR="002C28FD" w:rsidRDefault="002C28FD" w:rsidP="002C28FD">
      <w:pPr>
        <w:numPr>
          <w:ilvl w:val="1"/>
          <w:numId w:val="9"/>
        </w:numPr>
        <w:tabs>
          <w:tab w:val="clear" w:pos="360"/>
          <w:tab w:val="num" w:pos="284"/>
          <w:tab w:val="left" w:pos="567"/>
        </w:tabs>
        <w:spacing w:after="0" w:line="240" w:lineRule="auto"/>
        <w:ind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Odpovědnost za škodu se řídí ust. § </w:t>
      </w:r>
      <w:smartTag w:uri="urn:schemas-microsoft-com:office:smarttags" w:element="metricconverter">
        <w:smartTagPr>
          <w:attr w:name="ProductID" w:val="2894 a"/>
        </w:smartTagPr>
        <w:r>
          <w:rPr>
            <w:rFonts w:ascii="Arial" w:eastAsia="Times New Roman" w:hAnsi="Arial" w:cs="Arial"/>
            <w:sz w:val="20"/>
            <w:szCs w:val="20"/>
            <w:lang w:eastAsia="cs-CZ"/>
          </w:rPr>
          <w:t>2894 a</w:t>
        </w:r>
      </w:smartTag>
      <w:r>
        <w:rPr>
          <w:rFonts w:ascii="Arial" w:eastAsia="Times New Roman" w:hAnsi="Arial" w:cs="Arial"/>
          <w:sz w:val="20"/>
          <w:szCs w:val="20"/>
          <w:lang w:eastAsia="cs-CZ"/>
        </w:rPr>
        <w:t xml:space="preserve"> násl. občanského zákoníku.</w:t>
      </w:r>
    </w:p>
    <w:p w14:paraId="5F19C8AC" w14:textId="77777777" w:rsidR="002C28FD" w:rsidRDefault="002C28FD" w:rsidP="00A84F4B">
      <w:pPr>
        <w:keepNext/>
        <w:numPr>
          <w:ilvl w:val="0"/>
          <w:numId w:val="1"/>
        </w:numPr>
        <w:tabs>
          <w:tab w:val="left" w:pos="3828"/>
        </w:tabs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Předání díla</w:t>
      </w:r>
    </w:p>
    <w:p w14:paraId="7B344CAA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splní svůj závazek řádným dokončením díla a jeho předáním objednateli dle čl. III. této smlouvy. Řádným dokončením díla se rozumí dokončení díla bez vad a nedodělků; ust. § 2605 občanského zákoníku se nepoužije.</w:t>
      </w:r>
    </w:p>
    <w:p w14:paraId="206E2253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trike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 odevzdání a převzetí díla bude vyhotoven písemný zápis. Objednatel není povinen dílo převzít, má-li dílo vady či nedodělky; učiní-li tak, pak nedílnou součástí zápisu o předání a převzetí díla bude soupis případných vad a nedodělků s termínem jejich odstranění. Nebude-li uveden termín odstranění vad, budou odstraněny bez zbytečného odkladu po předání díla, nejpozději však do 10 pracovních dní od předání díla objednateli.</w:t>
      </w:r>
    </w:p>
    <w:p w14:paraId="3C279AB3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Jestliže objednatel odmítne dílo převzít, sepíší obě strany zápis, v němž uvedou svá stanoviska a jejich zdůvodnění. Po odstranění nedostatků, pro které objednatel odmítl dílo převzít, se bude </w:t>
      </w: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přejímací řízení opakovat v nezbytně nutném rozsahu. V takovém případě je možné sepsat k původnímu zápisu dodatek, ve kterém objednatel prohlásí, že dílo přejímá, a protokol o předání a převzetí díla bude uzavřen podepsáním tohoto dodatku.</w:t>
      </w:r>
    </w:p>
    <w:p w14:paraId="5666A8FB" w14:textId="77777777" w:rsidR="002C28FD" w:rsidRDefault="002C28FD" w:rsidP="00074FE0">
      <w:pPr>
        <w:numPr>
          <w:ilvl w:val="1"/>
          <w:numId w:val="10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Vlastnické právo k vytvořenému dílu na objednatele přechází předáním a převzetím díla podle tohoto článku.</w:t>
      </w:r>
    </w:p>
    <w:p w14:paraId="7475066A" w14:textId="77777777" w:rsidR="002C28FD" w:rsidRDefault="002C28FD" w:rsidP="005869D2">
      <w:pPr>
        <w:keepNext/>
        <w:numPr>
          <w:ilvl w:val="0"/>
          <w:numId w:val="1"/>
        </w:numPr>
        <w:tabs>
          <w:tab w:val="left" w:pos="3828"/>
        </w:tabs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Odpovědnost za vady díla, záruka za jakost díla</w:t>
      </w:r>
    </w:p>
    <w:p w14:paraId="4884114F" w14:textId="77777777" w:rsidR="00A84F4B" w:rsidRDefault="00A84F4B" w:rsidP="00A84F4B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Vadou díla se rozumí odchylka v kvalitě, rozsahu a parametrech díla stanovených touto smlouvou a příslušnými právními předpisy.</w:t>
      </w:r>
    </w:p>
    <w:p w14:paraId="0D98E6D5" w14:textId="77777777" w:rsidR="00A84F4B" w:rsidRDefault="00A84F4B" w:rsidP="00A84F4B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poskytuje objednateli záruku na dílo v délce 24 měsíců ode dne převzetí díla objednatelem.</w:t>
      </w:r>
    </w:p>
    <w:p w14:paraId="3DDC38C5" w14:textId="77777777" w:rsidR="00A84F4B" w:rsidRDefault="00A84F4B" w:rsidP="00A84F4B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odpovídá za vady, které má předmět díla v době jeho předání objednateli, a dále za ty, které se na předmětu díla vyskytnou v záruční době uvedené v bodu 2 tohoto článku.</w:t>
      </w:r>
    </w:p>
    <w:p w14:paraId="447AAAAB" w14:textId="77777777" w:rsidR="00A84F4B" w:rsidRDefault="00A84F4B" w:rsidP="00A84F4B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je povinen odstranit oprávněně reklamované vady neprodleně, nejpozději však do 10 pracovních dnů od doručení reklamace, pokud nebude smluvními stranami písemně dohodnuta jiná lhůta. 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Oprava chyby nezprošťuje zhotovitele úhrady smluvní pokuty.</w:t>
      </w:r>
    </w:p>
    <w:p w14:paraId="576C041E" w14:textId="323A0584" w:rsidR="00A84F4B" w:rsidRPr="00336F4B" w:rsidRDefault="00A84F4B" w:rsidP="00336F4B">
      <w:pPr>
        <w:keepNext/>
        <w:numPr>
          <w:ilvl w:val="1"/>
          <w:numId w:val="11"/>
        </w:numPr>
        <w:tabs>
          <w:tab w:val="clear" w:pos="360"/>
          <w:tab w:val="num" w:pos="426"/>
        </w:tabs>
        <w:spacing w:after="60" w:line="240" w:lineRule="auto"/>
        <w:ind w:left="357" w:hanging="567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uplatňovat též nárok na náhradu škody, která vznikla v příčinné souvislosti se zjištěnými vadami, a zhotovitel je povinen tuto škodu nahradit.</w:t>
      </w:r>
    </w:p>
    <w:p w14:paraId="65E6CE29" w14:textId="77777777" w:rsidR="002C28FD" w:rsidRPr="00A84F4B" w:rsidRDefault="002C28FD" w:rsidP="005869D2">
      <w:pPr>
        <w:pStyle w:val="Odstavecseseznamem"/>
        <w:keepNext/>
        <w:numPr>
          <w:ilvl w:val="0"/>
          <w:numId w:val="1"/>
        </w:numPr>
        <w:tabs>
          <w:tab w:val="left" w:pos="3969"/>
        </w:tabs>
        <w:spacing w:before="480"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A84F4B">
        <w:rPr>
          <w:rFonts w:ascii="Arial" w:eastAsia="Times New Roman" w:hAnsi="Arial" w:cs="Arial"/>
          <w:b/>
          <w:sz w:val="24"/>
          <w:szCs w:val="24"/>
          <w:lang w:eastAsia="cs-CZ"/>
        </w:rPr>
        <w:t>Smluvní pokuty</w:t>
      </w:r>
    </w:p>
    <w:p w14:paraId="627FDDDF" w14:textId="06F0B93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>V případě, že zhotovitel nepředá předmět díla</w:t>
      </w:r>
      <w:r w:rsidR="006A3D41">
        <w:rPr>
          <w:rFonts w:ascii="Arial" w:eastAsia="Times New Roman" w:hAnsi="Arial" w:cs="Arial"/>
          <w:sz w:val="20"/>
          <w:szCs w:val="20"/>
          <w:lang w:eastAsia="cs-CZ"/>
        </w:rPr>
        <w:t xml:space="preserve"> nebo jeho části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 ve sjednaném termínu, je objednatel oprávněn požadovat zaplacení smluvní pokuty ve výši 0,5 % z</w:t>
      </w:r>
      <w:r w:rsidR="006502B4">
        <w:rPr>
          <w:rFonts w:ascii="Arial" w:eastAsia="Times New Roman" w:hAnsi="Arial" w:cs="Arial"/>
          <w:sz w:val="20"/>
          <w:szCs w:val="20"/>
          <w:lang w:eastAsia="cs-CZ"/>
        </w:rPr>
        <w:t xml:space="preserve"> celkové 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>ceny díla bez DPH za každý započatý den prodlení.</w:t>
      </w:r>
    </w:p>
    <w:p w14:paraId="5E6FB230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výsledek díla předaný zhotovitelem objednateli bude obsahovat věcné chyby, je objednatel oprávněn požadovat zaplacení smluvní pokuty ve výši 0,5 % z ceny díla bez DPH za každou jednotlivou věcnou chybu. Věcnou chybou se rozumí i chybějící </w:t>
      </w:r>
      <w:r w:rsidR="00B91097"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nebo nedostatečně specifikovaná </w:t>
      </w: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položka ve výkazu výměr. </w:t>
      </w:r>
    </w:p>
    <w:p w14:paraId="7E13D724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V případě prodlení zhotovitele s odstraněním vad nebo nedodělků uvedených v zápise o předání a převzetí díla, je objednatel oprávněn požadovat zaplacení smluvní pokuty ve výši 0,2 % z ceny díla bez DPH za každý započatý den prodlení a každou vadu nebo nedodělek. </w:t>
      </w:r>
    </w:p>
    <w:p w14:paraId="5A317C02" w14:textId="77777777" w:rsidR="002C28FD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>V případě, že zhotovitel bude v prodlení s odstraněním reklamované vady díla, je objednatel oprávněn požadovat zaplacení smluvní pokuty ve výši 0,2 % z ceny díla bez DPH za každý započatý den prodlení a vadu.</w:t>
      </w:r>
    </w:p>
    <w:p w14:paraId="4E1F27EF" w14:textId="07672DFB" w:rsidR="00336F4B" w:rsidRPr="00074FE0" w:rsidRDefault="00336F4B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 případě, že zhotovitel neposkytne součinnost definovanou v čl. II, odst. 2, písm. </w:t>
      </w:r>
      <w:r w:rsidR="006502B4">
        <w:rPr>
          <w:rFonts w:ascii="Arial" w:eastAsia="Times New Roman" w:hAnsi="Arial" w:cs="Arial"/>
          <w:sz w:val="20"/>
          <w:szCs w:val="20"/>
          <w:lang w:eastAsia="cs-CZ"/>
        </w:rPr>
        <w:t>i</w:t>
      </w:r>
      <w:r>
        <w:rPr>
          <w:rFonts w:ascii="Arial" w:eastAsia="Times New Roman" w:hAnsi="Arial" w:cs="Arial"/>
          <w:sz w:val="20"/>
          <w:szCs w:val="20"/>
          <w:lang w:eastAsia="cs-CZ"/>
        </w:rPr>
        <w:t>), je objednatel oprávněn požadovat zaplacení smluvní pokuty ve výši 5 000 Kč za každý započatý den prodlení.</w:t>
      </w:r>
    </w:p>
    <w:p w14:paraId="376F435A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>Výše smluvní pokuty se sjednává maximálně do výše ceny díla. Nárok na náhradu škody není smluvními pokutami sjednanými v této smlouvě dotčen; ust. § 2050 občanského zákoníku se nepoužije.</w:t>
      </w:r>
    </w:p>
    <w:p w14:paraId="42779961" w14:textId="77777777" w:rsidR="002C28FD" w:rsidRPr="00074FE0" w:rsidRDefault="002C28FD" w:rsidP="00074FE0">
      <w:pPr>
        <w:numPr>
          <w:ilvl w:val="1"/>
          <w:numId w:val="12"/>
        </w:numPr>
        <w:spacing w:after="60" w:line="240" w:lineRule="auto"/>
        <w:ind w:left="35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74FE0">
        <w:rPr>
          <w:rFonts w:ascii="Arial" w:eastAsia="Times New Roman" w:hAnsi="Arial" w:cs="Arial"/>
          <w:sz w:val="20"/>
          <w:szCs w:val="20"/>
          <w:lang w:eastAsia="cs-CZ"/>
        </w:rPr>
        <w:t xml:space="preserve">Smluvní pokuta je splatná ve lhůtě 14 dnů od doručení výzvy k zaplacení. </w:t>
      </w:r>
    </w:p>
    <w:p w14:paraId="0143F53C" w14:textId="77777777" w:rsidR="002C28FD" w:rsidRDefault="002C28FD" w:rsidP="005869D2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Odstoupení od smlouvy</w:t>
      </w:r>
    </w:p>
    <w:p w14:paraId="6DF1E91B" w14:textId="77777777" w:rsidR="006502B4" w:rsidRPr="00B83810" w:rsidRDefault="006502B4" w:rsidP="006502B4">
      <w:pPr>
        <w:numPr>
          <w:ilvl w:val="0"/>
          <w:numId w:val="20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>Od této smlouvy může odstoupit kterákoliv smluvní strana, pokud zjistí podstatné porušení této smlouvy druhou smluvní stranou.</w:t>
      </w:r>
    </w:p>
    <w:p w14:paraId="7488A7DE" w14:textId="77777777" w:rsidR="006502B4" w:rsidRPr="00B83810" w:rsidRDefault="006502B4" w:rsidP="006502B4">
      <w:pPr>
        <w:numPr>
          <w:ilvl w:val="0"/>
          <w:numId w:val="20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>Podstatným porušením této smlouvy se rozumí zejména:</w:t>
      </w:r>
    </w:p>
    <w:p w14:paraId="399CE19D" w14:textId="77777777" w:rsidR="006502B4" w:rsidRPr="00B83810" w:rsidRDefault="006502B4" w:rsidP="006502B4">
      <w:pPr>
        <w:numPr>
          <w:ilvl w:val="0"/>
          <w:numId w:val="21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>prodlení zhotovitele se splněním termínu dokončení a předání díla dle čl. III této smlouvy delší než 15 dnů,</w:t>
      </w:r>
    </w:p>
    <w:p w14:paraId="52882883" w14:textId="77777777" w:rsidR="006502B4" w:rsidRPr="00B83810" w:rsidRDefault="006502B4" w:rsidP="006502B4">
      <w:pPr>
        <w:numPr>
          <w:ilvl w:val="0"/>
          <w:numId w:val="21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>provádění prací v rozporu s převzatými podklady.</w:t>
      </w:r>
    </w:p>
    <w:p w14:paraId="4C8719AF" w14:textId="77777777" w:rsidR="006502B4" w:rsidRPr="00B83810" w:rsidRDefault="006502B4" w:rsidP="006502B4">
      <w:pPr>
        <w:numPr>
          <w:ilvl w:val="0"/>
          <w:numId w:val="20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>Pokud před splněním závazku provést dílo dojde k odstoupení od smlouvy, zpracuje nezávislý znalecký subjekt soupis skutečně provedených prací. Na základě tohoto soupisu bude provedeno vzájemné finanční vyrovnání. Náklady na sepsání a ocenění provedených prací hradí strana, která smlouvu porušila.</w:t>
      </w:r>
    </w:p>
    <w:p w14:paraId="75F11E38" w14:textId="77777777" w:rsidR="006502B4" w:rsidRPr="00B83810" w:rsidRDefault="006502B4" w:rsidP="006502B4">
      <w:pPr>
        <w:numPr>
          <w:ilvl w:val="0"/>
          <w:numId w:val="20"/>
        </w:numPr>
        <w:spacing w:after="6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B83810">
        <w:rPr>
          <w:rFonts w:ascii="Arial" w:hAnsi="Arial" w:cs="Arial"/>
          <w:bCs/>
          <w:sz w:val="20"/>
          <w:szCs w:val="20"/>
        </w:rPr>
        <w:t xml:space="preserve">Dojde-li k odstoupení od smlouvy, je zhotovitel povinen učinit taková opatření, aby zabránil vzniku škod na předmětu díla, majetku objednatele i třetích osob a aby zabránil vzniku újmy na zdraví </w:t>
      </w:r>
      <w:r w:rsidRPr="00B83810">
        <w:rPr>
          <w:rFonts w:ascii="Arial" w:hAnsi="Arial" w:cs="Arial"/>
          <w:bCs/>
          <w:sz w:val="20"/>
          <w:szCs w:val="20"/>
        </w:rPr>
        <w:lastRenderedPageBreak/>
        <w:t>osob. Dojde-li k odstoupení od smlouvy z důvodů na straně objednatele, provede zhotovitel tato opatření na náklady objednatele.</w:t>
      </w:r>
    </w:p>
    <w:p w14:paraId="0519DF55" w14:textId="77777777" w:rsidR="002C28FD" w:rsidRDefault="002C28FD" w:rsidP="005869D2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Licenční ujednání</w:t>
      </w:r>
    </w:p>
    <w:p w14:paraId="4C99838A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Zhotovitel nesmí poskytnout dílo jiné osobě než objednateli. </w:t>
      </w:r>
    </w:p>
    <w:p w14:paraId="38581FCC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se dohodly, že zhotovitel uděluje objednateli licenci k veškerým nehmotným statkům, ke kterým mu vznikne vlastnické právo v důsledku provádění díla podle této smlouvy, a na které se vztahuje zákon č. 121/2000 Sb., </w:t>
      </w:r>
      <w:r>
        <w:rPr>
          <w:rFonts w:ascii="Arial" w:hAnsi="Arial" w:cs="Arial"/>
          <w:sz w:val="20"/>
          <w:szCs w:val="20"/>
          <w:shd w:val="clear" w:color="auto" w:fill="FFFFFF"/>
        </w:rPr>
        <w:t>o právu autorském, o právech souvisejících s právem autorským a o změně některých zákonů</w:t>
      </w:r>
      <w:r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(autorský zákon)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, ve znění pozdějších předpisů (dále jen „nehmotný statek“), a to za předpokladu, že je zhotovitel povinen na základě této smlouvy hmotný substrát, na kterém je nehmotný statek zachycen, předat objednateli. Zhotovitel uděluje podpisem této smlouvy výhradní licenci k užití takového nehmotného statku. </w:t>
      </w:r>
    </w:p>
    <w:p w14:paraId="27C8A6B5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užít nehmotný statek všemi způsoby, tj. je oprávněn jej zejména dále zpracovat, měnit či upravovat. </w:t>
      </w:r>
    </w:p>
    <w:p w14:paraId="57B0402D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Zhotovitel touto smlouvou uděluje objednateli souhlas k tomu, aby oprávnění, která tvoří součást výhradní licence podle odst. 2 tohoto článku, zcela nebo zčásti převedl formou podlicence na třetí osobu. Zhotovitel rovněž uděluje objednateli souhlas k tomu, aby udělenou výhradní licenci jako celek převedl na třetí osobu. Objednatel není povinen těchto oprávnění využít.</w:t>
      </w:r>
    </w:p>
    <w:p w14:paraId="1F9AD0B2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Licence je poskytnuta objednateli na dobu trvání majetkových práv zhotovitele k nehmotnému statku, přičemž objednatel není povinen tuto licenci využít. </w:t>
      </w:r>
    </w:p>
    <w:p w14:paraId="1145080C" w14:textId="77777777" w:rsidR="002C28FD" w:rsidRDefault="002C28FD" w:rsidP="00074FE0">
      <w:pPr>
        <w:numPr>
          <w:ilvl w:val="0"/>
          <w:numId w:val="14"/>
        </w:numPr>
        <w:spacing w:after="60" w:line="240" w:lineRule="auto"/>
        <w:ind w:left="425" w:hanging="5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Odměna za užití nehmotného statku je již zahrnuta do ceny díla sjednané v této smlouvě.</w:t>
      </w:r>
    </w:p>
    <w:p w14:paraId="20525D7F" w14:textId="77777777" w:rsidR="002C28FD" w:rsidRDefault="002C28FD" w:rsidP="005869D2">
      <w:pPr>
        <w:keepNext/>
        <w:numPr>
          <w:ilvl w:val="0"/>
          <w:numId w:val="1"/>
        </w:numPr>
        <w:spacing w:before="480" w:after="120" w:line="240" w:lineRule="auto"/>
        <w:ind w:left="453" w:hanging="96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>
        <w:rPr>
          <w:rFonts w:ascii="Arial" w:eastAsia="Times New Roman" w:hAnsi="Arial" w:cs="Arial"/>
          <w:b/>
          <w:sz w:val="24"/>
          <w:szCs w:val="24"/>
          <w:lang w:eastAsia="cs-CZ"/>
        </w:rPr>
        <w:t>Závěrečná ustanovení</w:t>
      </w:r>
    </w:p>
    <w:p w14:paraId="12D9A04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Smlouva nabývá platnosti dnem podpisu obou smluvních stran</w:t>
      </w:r>
      <w:r w:rsidR="00516F2C">
        <w:rPr>
          <w:rFonts w:ascii="Arial" w:eastAsia="Times New Roman" w:hAnsi="Arial" w:cs="Arial"/>
          <w:sz w:val="20"/>
          <w:szCs w:val="20"/>
          <w:lang w:eastAsia="cs-CZ"/>
        </w:rPr>
        <w:t xml:space="preserve"> a účinnosti dnem uveřejnění v registru smluv</w:t>
      </w:r>
      <w:r>
        <w:rPr>
          <w:rFonts w:ascii="Arial" w:eastAsia="Times New Roman" w:hAnsi="Arial" w:cs="Arial"/>
          <w:color w:val="FF0000"/>
          <w:sz w:val="20"/>
          <w:szCs w:val="20"/>
          <w:lang w:eastAsia="cs-CZ"/>
        </w:rPr>
        <w:t>.</w:t>
      </w:r>
      <w:r w:rsidR="00ED6B87" w:rsidRPr="00ED6B87">
        <w:rPr>
          <w:rFonts w:ascii="Arial" w:hAnsi="Arial" w:cs="Arial"/>
          <w:sz w:val="20"/>
          <w:szCs w:val="20"/>
        </w:rPr>
        <w:t xml:space="preserve"> </w:t>
      </w:r>
      <w:r w:rsidR="00ED6B87">
        <w:rPr>
          <w:rFonts w:ascii="Arial" w:hAnsi="Arial" w:cs="Arial"/>
          <w:sz w:val="20"/>
          <w:szCs w:val="20"/>
        </w:rPr>
        <w:t>Smlouvu se zavazuje v registru smluv zveřejnit objednatel.</w:t>
      </w:r>
    </w:p>
    <w:p w14:paraId="41E5FCFC" w14:textId="77777777" w:rsidR="002C28FD" w:rsidRPr="00CB2E83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E83">
        <w:rPr>
          <w:rFonts w:ascii="Arial" w:eastAsia="Times New Roman" w:hAnsi="Arial" w:cs="Arial"/>
          <w:sz w:val="20"/>
          <w:szCs w:val="20"/>
          <w:lang w:eastAsia="cs-CZ"/>
        </w:rPr>
        <w:t xml:space="preserve">Smlouva je vyhotovena 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v jediném výtisku s připojenými elektronickými podpisy každé ze smluvních stran. Smluvní strany prohlašují, že smlouvu podepsaly osoby, které mají právo připojit zaručený elektronický podpis, který splňuje požadavky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5 písm. a) a b) zákona č. 297/2016 Sb.,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 službách vytvářejících důvěru pro elektronické transakce, ve znění pozdějších předpisů, a že tuto smlouvu podepsaly osoby, které jsou držiteli prostředku pro vytváření elektronických podpisů, a v souladu s tím, ve smyslu </w:t>
      </w:r>
      <w:r w:rsidR="00C65295" w:rsidRPr="00C65295">
        <w:rPr>
          <w:rFonts w:ascii="Arial" w:eastAsia="Times New Roman" w:hAnsi="Arial" w:cs="Arial"/>
          <w:sz w:val="20"/>
          <w:szCs w:val="20"/>
          <w:lang w:eastAsia="cs-CZ"/>
        </w:rPr>
        <w:t>§ 8 odst. 1 výše uvedeného zákona,</w:t>
      </w:r>
      <w:r w:rsidR="00C65295">
        <w:rPr>
          <w:rFonts w:ascii="Arial" w:eastAsia="Times New Roman" w:hAnsi="Arial" w:cs="Arial"/>
          <w:sz w:val="20"/>
          <w:szCs w:val="20"/>
          <w:lang w:eastAsia="cs-CZ"/>
        </w:rPr>
        <w:t xml:space="preserve"> opatřují tento podepsaný elektronický dokument kvalifikovaným elektronickým časovým razítkem.</w:t>
      </w:r>
    </w:p>
    <w:p w14:paraId="2F2736CD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 </w:t>
      </w:r>
    </w:p>
    <w:p w14:paraId="0E6E157E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výslovně potvrzují, že základní podmínky této smlouvy jsou výsledkem jednání stran a každá ze stran měla příležitost ovlivnit obsah základních podmínek této smlouvy.</w:t>
      </w:r>
    </w:p>
    <w:p w14:paraId="693B76D4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Pokud jakákoli část závazku podle této smlouvy je nebo se stane neplatnou, zdánlivou či nevymahatelnou, nebude to mít vliv na platnost a vymahatelnost ostatních závazků podle této smlouvy a smluvní strany se zavazují nahradit takovouto neplatnou, zdánlivou nebo nevymahatelnou část závazku novou, platnou a vymahatelnou částí závazku, jejíž předmět bude nejlépe odpovídat předmětu původního závazku. Pokud by tato smlouva neobsahovala nějaké ustanovení, jehož stanovení by bylo jinak pro vymezení práv a povinností odůvodněné, smluvní strany učiní vše pro to, aby takové ustanovení bylo do této smlouvy doplněno.</w:t>
      </w:r>
    </w:p>
    <w:p w14:paraId="294A8493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Tato smlouva může být měněna nebo doplňována pouze písemnými dodatky uzavřenými oprávněnými zástupci smluvních stran. Odstoupit od této smlouvy nebo ji zrušit dohodou lze rovněž jen písemně.</w:t>
      </w:r>
    </w:p>
    <w:p w14:paraId="2ACCC1E9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 a zhotovitel se zavazují, že obchodní a technické informace (tj. důvěrné údaje), které jim byly svěřeny smluvním partnerem, nezpřístupní třetím osobám bez písemného souhlasu druhé strany a ani nepoužijí tyto informace pro jiné účely, než pro plnění této smlouvy, v opačném případě vydá druhá strana to, oč se obohatila; tím není dotčena povinnost k náhradě škody. </w:t>
      </w:r>
    </w:p>
    <w:p w14:paraId="0C37DE91" w14:textId="77777777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Obě smluvní strany prohlašují, že tato smlouva je projevem jejich svobodné a vážné vůle, což stvrzují svými podpisy.</w:t>
      </w:r>
    </w:p>
    <w:p w14:paraId="566208C3" w14:textId="1C95D1A0" w:rsidR="002C28FD" w:rsidRDefault="002C28FD" w:rsidP="00074FE0">
      <w:pPr>
        <w:numPr>
          <w:ilvl w:val="0"/>
          <w:numId w:val="15"/>
        </w:numPr>
        <w:tabs>
          <w:tab w:val="num" w:pos="426"/>
        </w:tabs>
        <w:spacing w:after="60" w:line="240" w:lineRule="auto"/>
        <w:ind w:left="425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 xml:space="preserve">Uzavření této smlouvy schválila </w:t>
      </w:r>
      <w:r w:rsidR="00BB1A9C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ada města Znojma usnesením č. </w:t>
      </w:r>
      <w:r w:rsidR="007B1DC1">
        <w:rPr>
          <w:rFonts w:ascii="Arial" w:hAnsi="Arial" w:cs="Arial"/>
          <w:sz w:val="20"/>
          <w:szCs w:val="20"/>
        </w:rPr>
        <w:t xml:space="preserve">    </w:t>
      </w:r>
      <w:r w:rsidR="00BB1A9C">
        <w:rPr>
          <w:rFonts w:ascii="Arial" w:hAnsi="Arial" w:cs="Arial"/>
          <w:sz w:val="20"/>
          <w:szCs w:val="20"/>
        </w:rPr>
        <w:t>/2025,</w:t>
      </w:r>
      <w:r>
        <w:rPr>
          <w:rFonts w:ascii="Arial" w:hAnsi="Arial" w:cs="Arial"/>
          <w:sz w:val="20"/>
          <w:szCs w:val="20"/>
        </w:rPr>
        <w:t xml:space="preserve"> bodem č. </w:t>
      </w:r>
      <w:r w:rsidR="007B1DC1">
        <w:rPr>
          <w:rFonts w:ascii="Arial" w:hAnsi="Arial" w:cs="Arial"/>
          <w:sz w:val="20"/>
          <w:szCs w:val="20"/>
        </w:rPr>
        <w:t xml:space="preserve">   </w:t>
      </w:r>
      <w:r w:rsidR="00BB1A9C">
        <w:rPr>
          <w:rFonts w:ascii="Arial" w:hAnsi="Arial" w:cs="Arial"/>
          <w:sz w:val="20"/>
          <w:szCs w:val="20"/>
        </w:rPr>
        <w:t>,</w:t>
      </w:r>
      <w:r w:rsidR="007F66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 dne</w:t>
      </w:r>
      <w:r w:rsidR="00BB1A9C">
        <w:rPr>
          <w:rFonts w:ascii="Arial" w:hAnsi="Arial" w:cs="Arial"/>
          <w:sz w:val="20"/>
          <w:szCs w:val="20"/>
        </w:rPr>
        <w:t xml:space="preserve"> </w:t>
      </w:r>
      <w:r w:rsidR="007B1DC1">
        <w:rPr>
          <w:rFonts w:ascii="Arial" w:hAnsi="Arial" w:cs="Arial"/>
          <w:sz w:val="20"/>
          <w:szCs w:val="20"/>
        </w:rPr>
        <w:t xml:space="preserve"> </w:t>
      </w:r>
      <w:r w:rsidR="00BB1A9C">
        <w:rPr>
          <w:rFonts w:ascii="Arial" w:hAnsi="Arial" w:cs="Arial"/>
          <w:sz w:val="20"/>
          <w:szCs w:val="20"/>
        </w:rPr>
        <w:t>.</w:t>
      </w:r>
    </w:p>
    <w:p w14:paraId="09F70180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4014B1D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AB798B" w14:textId="73F1DF0C" w:rsidR="002C28FD" w:rsidRDefault="00283375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Ve Znojmě dne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B1A9C">
        <w:rPr>
          <w:rFonts w:ascii="Arial" w:eastAsia="Times New Roman" w:hAnsi="Arial" w:cs="Arial"/>
          <w:sz w:val="20"/>
          <w:szCs w:val="20"/>
          <w:lang w:eastAsia="cs-CZ"/>
        </w:rPr>
        <w:t>(dle data elektronického podpisu)</w:t>
      </w:r>
    </w:p>
    <w:p w14:paraId="1BBA8B7B" w14:textId="6235044D" w:rsidR="00BB1A9C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2B09B56" w14:textId="77777777" w:rsidR="002C28FD" w:rsidRDefault="002C28FD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EB28833" w14:textId="77777777" w:rsidR="007B1DC1" w:rsidRDefault="007B1DC1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ECCBCF" w14:textId="77777777" w:rsidR="007B1DC1" w:rsidRDefault="007B1DC1" w:rsidP="002C28F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43F5E6" w14:textId="77777777" w:rsidR="002C28FD" w:rsidRDefault="002C28FD" w:rsidP="002C28FD">
      <w:p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cs-CZ"/>
        </w:rPr>
      </w:pPr>
      <w:r>
        <w:rPr>
          <w:rFonts w:ascii="Helvetica" w:eastAsia="Times New Roman" w:hAnsi="Helvetica" w:cs="Helvetica"/>
          <w:sz w:val="20"/>
          <w:szCs w:val="20"/>
          <w:lang w:eastAsia="cs-CZ"/>
        </w:rPr>
        <w:t>_____________________</w:t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</w:r>
      <w:r>
        <w:rPr>
          <w:rFonts w:ascii="Helvetica" w:eastAsia="Times New Roman" w:hAnsi="Helvetica" w:cs="Helvetica"/>
          <w:sz w:val="20"/>
          <w:szCs w:val="20"/>
          <w:lang w:eastAsia="cs-CZ"/>
        </w:rPr>
        <w:tab/>
        <w:t>_____________________</w:t>
      </w:r>
    </w:p>
    <w:p w14:paraId="063D7996" w14:textId="2287C720" w:rsidR="002C28FD" w:rsidRPr="00960C31" w:rsidRDefault="00074FE0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Mgr. František Koudela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F6E1ADF" w14:textId="1FC8BBC0" w:rsidR="00A83512" w:rsidRPr="00960C31" w:rsidRDefault="002C28FD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 xml:space="preserve">starosta                    </w:t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83512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83375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E09E3BC" w14:textId="77777777" w:rsidR="002C28FD" w:rsidRPr="00960C31" w:rsidRDefault="00AA07F7" w:rsidP="002C28F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960C31">
        <w:rPr>
          <w:rFonts w:ascii="Arial" w:eastAsia="Times New Roman" w:hAnsi="Arial" w:cs="Arial"/>
          <w:sz w:val="20"/>
          <w:szCs w:val="20"/>
          <w:lang w:eastAsia="cs-CZ"/>
        </w:rPr>
        <w:t>objednatel</w:t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C28FD"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60C31">
        <w:rPr>
          <w:rFonts w:ascii="Arial" w:eastAsia="Times New Roman" w:hAnsi="Arial" w:cs="Arial"/>
          <w:sz w:val="20"/>
          <w:szCs w:val="20"/>
          <w:lang w:eastAsia="cs-CZ"/>
        </w:rPr>
        <w:tab/>
        <w:t>zhotovitel</w:t>
      </w:r>
    </w:p>
    <w:sectPr w:rsidR="002C28FD" w:rsidRPr="00960C31" w:rsidSect="00664F6D">
      <w:pgSz w:w="11906" w:h="16838"/>
      <w:pgMar w:top="969" w:right="1417" w:bottom="1135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CF5E4" w14:textId="77777777" w:rsidR="0096304A" w:rsidRDefault="0096304A" w:rsidP="00664F6D">
      <w:pPr>
        <w:spacing w:after="0" w:line="240" w:lineRule="auto"/>
      </w:pPr>
      <w:r>
        <w:separator/>
      </w:r>
    </w:p>
  </w:endnote>
  <w:endnote w:type="continuationSeparator" w:id="0">
    <w:p w14:paraId="79C6B093" w14:textId="77777777" w:rsidR="0096304A" w:rsidRDefault="0096304A" w:rsidP="0066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BE914" w14:textId="77777777" w:rsidR="0096304A" w:rsidRDefault="0096304A" w:rsidP="00664F6D">
      <w:pPr>
        <w:spacing w:after="0" w:line="240" w:lineRule="auto"/>
      </w:pPr>
      <w:r>
        <w:separator/>
      </w:r>
    </w:p>
  </w:footnote>
  <w:footnote w:type="continuationSeparator" w:id="0">
    <w:p w14:paraId="225E5BFB" w14:textId="77777777" w:rsidR="0096304A" w:rsidRDefault="0096304A" w:rsidP="00664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0EEF"/>
    <w:multiLevelType w:val="multilevel"/>
    <w:tmpl w:val="A63A8D8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5F62F44"/>
    <w:multiLevelType w:val="multilevel"/>
    <w:tmpl w:val="463E1F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6EA3A47"/>
    <w:multiLevelType w:val="multilevel"/>
    <w:tmpl w:val="1F1616B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EC0B4A"/>
    <w:multiLevelType w:val="multilevel"/>
    <w:tmpl w:val="0674CECA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A5C70E2"/>
    <w:multiLevelType w:val="multilevel"/>
    <w:tmpl w:val="92764A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BCE425B"/>
    <w:multiLevelType w:val="hybridMultilevel"/>
    <w:tmpl w:val="E27A0B98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8D23F0"/>
    <w:multiLevelType w:val="multilevel"/>
    <w:tmpl w:val="8D8E1F2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E344BB5"/>
    <w:multiLevelType w:val="hybridMultilevel"/>
    <w:tmpl w:val="F7062F7A"/>
    <w:lvl w:ilvl="0" w:tplc="A050892C">
      <w:start w:val="1"/>
      <w:numFmt w:val="upperRoman"/>
      <w:lvlText w:val="%1."/>
      <w:lvlJc w:val="right"/>
      <w:pPr>
        <w:ind w:left="454" w:hanging="94"/>
      </w:pPr>
      <w:rPr>
        <w:rFonts w:ascii="Arial" w:hAnsi="Arial" w:cs="Arial" w:hint="default"/>
        <w:b/>
        <w:i w:val="0"/>
        <w:sz w:val="24"/>
        <w:szCs w:val="24"/>
      </w:rPr>
    </w:lvl>
    <w:lvl w:ilvl="1" w:tplc="CBB204D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A51BC"/>
    <w:multiLevelType w:val="multilevel"/>
    <w:tmpl w:val="D81E8C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79C0D30"/>
    <w:multiLevelType w:val="multilevel"/>
    <w:tmpl w:val="A4DC13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38AA18D5"/>
    <w:multiLevelType w:val="hybridMultilevel"/>
    <w:tmpl w:val="FFFFFFFF"/>
    <w:lvl w:ilvl="0" w:tplc="8CE0150E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A282B75"/>
    <w:multiLevelType w:val="multilevel"/>
    <w:tmpl w:val="9CC851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3" w15:restartNumberingAfterBreak="0">
    <w:nsid w:val="4E990EF0"/>
    <w:multiLevelType w:val="hybridMultilevel"/>
    <w:tmpl w:val="1B68B694"/>
    <w:lvl w:ilvl="0" w:tplc="DB001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9412D6"/>
    <w:multiLevelType w:val="hybridMultilevel"/>
    <w:tmpl w:val="DF9A9964"/>
    <w:lvl w:ilvl="0" w:tplc="31E0AAE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002D37"/>
    <w:multiLevelType w:val="hybridMultilevel"/>
    <w:tmpl w:val="D9149010"/>
    <w:lvl w:ilvl="0" w:tplc="C1382A22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AF6ED8"/>
    <w:multiLevelType w:val="multilevel"/>
    <w:tmpl w:val="313E92E8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72631A7D"/>
    <w:multiLevelType w:val="multilevel"/>
    <w:tmpl w:val="2788F32E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7D0B5A20"/>
    <w:multiLevelType w:val="hybridMultilevel"/>
    <w:tmpl w:val="94700C5E"/>
    <w:lvl w:ilvl="0" w:tplc="448E53EC">
      <w:start w:val="1"/>
      <w:numFmt w:val="decimal"/>
      <w:lvlText w:val="%1.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6"/>
  </w:num>
  <w:num w:numId="18">
    <w:abstractNumId w:val="4"/>
  </w:num>
  <w:num w:numId="19">
    <w:abstractNumId w:val="15"/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8FD"/>
    <w:rsid w:val="00001F2F"/>
    <w:rsid w:val="00026309"/>
    <w:rsid w:val="00053D5D"/>
    <w:rsid w:val="00064893"/>
    <w:rsid w:val="000736D8"/>
    <w:rsid w:val="00074FE0"/>
    <w:rsid w:val="00094D28"/>
    <w:rsid w:val="000D217E"/>
    <w:rsid w:val="000E14D9"/>
    <w:rsid w:val="000E7F61"/>
    <w:rsid w:val="000F1C7C"/>
    <w:rsid w:val="001601E4"/>
    <w:rsid w:val="00162774"/>
    <w:rsid w:val="00173754"/>
    <w:rsid w:val="001856E5"/>
    <w:rsid w:val="001B542D"/>
    <w:rsid w:val="001B667E"/>
    <w:rsid w:val="001D1714"/>
    <w:rsid w:val="001D6B13"/>
    <w:rsid w:val="00242894"/>
    <w:rsid w:val="00246C7A"/>
    <w:rsid w:val="00254401"/>
    <w:rsid w:val="00283375"/>
    <w:rsid w:val="002C02F4"/>
    <w:rsid w:val="002C28FD"/>
    <w:rsid w:val="002E3AEF"/>
    <w:rsid w:val="002E4B48"/>
    <w:rsid w:val="00336F4B"/>
    <w:rsid w:val="00345DEB"/>
    <w:rsid w:val="0035185E"/>
    <w:rsid w:val="003602B9"/>
    <w:rsid w:val="00375A73"/>
    <w:rsid w:val="00393E2C"/>
    <w:rsid w:val="00393FC4"/>
    <w:rsid w:val="003A181A"/>
    <w:rsid w:val="003A37CB"/>
    <w:rsid w:val="004150E6"/>
    <w:rsid w:val="00427D66"/>
    <w:rsid w:val="00441815"/>
    <w:rsid w:val="00453BBD"/>
    <w:rsid w:val="00470559"/>
    <w:rsid w:val="00483477"/>
    <w:rsid w:val="004C3302"/>
    <w:rsid w:val="004C3777"/>
    <w:rsid w:val="00506782"/>
    <w:rsid w:val="00516F2C"/>
    <w:rsid w:val="00526D40"/>
    <w:rsid w:val="00561540"/>
    <w:rsid w:val="005869D2"/>
    <w:rsid w:val="005B5B8E"/>
    <w:rsid w:val="005B7FF3"/>
    <w:rsid w:val="006165E6"/>
    <w:rsid w:val="006502B4"/>
    <w:rsid w:val="00664F6D"/>
    <w:rsid w:val="006664C1"/>
    <w:rsid w:val="006A12D2"/>
    <w:rsid w:val="006A3D41"/>
    <w:rsid w:val="006E5900"/>
    <w:rsid w:val="0071257D"/>
    <w:rsid w:val="00734D49"/>
    <w:rsid w:val="00740522"/>
    <w:rsid w:val="00740619"/>
    <w:rsid w:val="007B1DC1"/>
    <w:rsid w:val="007D768A"/>
    <w:rsid w:val="007E2318"/>
    <w:rsid w:val="007F663B"/>
    <w:rsid w:val="00820863"/>
    <w:rsid w:val="008C3984"/>
    <w:rsid w:val="008D22C0"/>
    <w:rsid w:val="00905C37"/>
    <w:rsid w:val="00907B7D"/>
    <w:rsid w:val="00947A47"/>
    <w:rsid w:val="009562AE"/>
    <w:rsid w:val="00960C31"/>
    <w:rsid w:val="009628D0"/>
    <w:rsid w:val="0096304A"/>
    <w:rsid w:val="009840AA"/>
    <w:rsid w:val="009C47C2"/>
    <w:rsid w:val="00A07C06"/>
    <w:rsid w:val="00A52826"/>
    <w:rsid w:val="00A83512"/>
    <w:rsid w:val="00A84F4B"/>
    <w:rsid w:val="00AA07F7"/>
    <w:rsid w:val="00B57629"/>
    <w:rsid w:val="00B91097"/>
    <w:rsid w:val="00B93B1C"/>
    <w:rsid w:val="00BB1A9C"/>
    <w:rsid w:val="00C03337"/>
    <w:rsid w:val="00C25B4D"/>
    <w:rsid w:val="00C65295"/>
    <w:rsid w:val="00CB2E83"/>
    <w:rsid w:val="00CD02CB"/>
    <w:rsid w:val="00CE7EAD"/>
    <w:rsid w:val="00D058A5"/>
    <w:rsid w:val="00D76C6E"/>
    <w:rsid w:val="00D904BC"/>
    <w:rsid w:val="00DA7B71"/>
    <w:rsid w:val="00DD7CDB"/>
    <w:rsid w:val="00DE6952"/>
    <w:rsid w:val="00DF66F1"/>
    <w:rsid w:val="00E0076F"/>
    <w:rsid w:val="00E6551E"/>
    <w:rsid w:val="00E7142F"/>
    <w:rsid w:val="00E74F40"/>
    <w:rsid w:val="00ED6B87"/>
    <w:rsid w:val="00F10E85"/>
    <w:rsid w:val="00FA5756"/>
    <w:rsid w:val="00FB047C"/>
    <w:rsid w:val="00FB726B"/>
    <w:rsid w:val="00FE2F01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24066A"/>
  <w15:docId w15:val="{ED8C189B-33E2-4B72-BA6E-D725D136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28F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67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2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7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semiHidden/>
    <w:unhideWhenUsed/>
    <w:rsid w:val="0066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64F6D"/>
  </w:style>
  <w:style w:type="paragraph" w:styleId="Zpat">
    <w:name w:val="footer"/>
    <w:basedOn w:val="Normln"/>
    <w:link w:val="ZpatChar"/>
    <w:uiPriority w:val="99"/>
    <w:semiHidden/>
    <w:unhideWhenUsed/>
    <w:rsid w:val="00664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64F6D"/>
  </w:style>
  <w:style w:type="paragraph" w:styleId="Bezmezer">
    <w:name w:val="No Spacing"/>
    <w:uiPriority w:val="1"/>
    <w:qFormat/>
    <w:rsid w:val="00F10E8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336F4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6F4B"/>
    <w:rPr>
      <w:color w:val="605E5C"/>
      <w:shd w:val="clear" w:color="auto" w:fill="E1DFDD"/>
    </w:rPr>
  </w:style>
  <w:style w:type="paragraph" w:customStyle="1" w:styleId="Default">
    <w:name w:val="Default"/>
    <w:rsid w:val="00336F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muznojm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A2E9-94D1-49E3-AA4F-B9793653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2416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Zvěřina Eva</dc:creator>
  <cp:lastModifiedBy>Tomšíček Václav</cp:lastModifiedBy>
  <cp:revision>12</cp:revision>
  <cp:lastPrinted>2022-06-08T06:44:00Z</cp:lastPrinted>
  <dcterms:created xsi:type="dcterms:W3CDTF">2025-05-06T12:14:00Z</dcterms:created>
  <dcterms:modified xsi:type="dcterms:W3CDTF">2025-09-25T05:03:00Z</dcterms:modified>
</cp:coreProperties>
</file>